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90B6" w14:textId="77777777" w:rsidR="00213E1D" w:rsidRDefault="00213E1D" w:rsidP="001F0793">
      <w:pPr>
        <w:jc w:val="center"/>
        <w:rPr>
          <w:rFonts w:ascii="Times New Roman" w:hAnsi="Times New Roman" w:cs="Times New Roman"/>
          <w:b/>
          <w:bCs/>
          <w:sz w:val="28"/>
          <w:szCs w:val="28"/>
        </w:rPr>
      </w:pPr>
    </w:p>
    <w:p w14:paraId="4F62634B" w14:textId="77777777" w:rsidR="00BE40C0" w:rsidRPr="00CF3C32" w:rsidRDefault="00BE40C0" w:rsidP="001F0793">
      <w:pPr>
        <w:jc w:val="center"/>
        <w:rPr>
          <w:rFonts w:ascii="Times New Roman" w:hAnsi="Times New Roman" w:cs="Times New Roman"/>
          <w:b/>
          <w:bCs/>
          <w:sz w:val="28"/>
          <w:szCs w:val="28"/>
        </w:rPr>
      </w:pPr>
      <w:r w:rsidRPr="00CF3C32">
        <w:rPr>
          <w:rFonts w:ascii="Times New Roman" w:hAnsi="Times New Roman" w:cs="Times New Roman"/>
          <w:b/>
          <w:bCs/>
          <w:sz w:val="28"/>
          <w:szCs w:val="28"/>
        </w:rPr>
        <w:t>Republic of the Philippines</w:t>
      </w:r>
    </w:p>
    <w:p w14:paraId="0C881189" w14:textId="77777777" w:rsidR="00BE40C0" w:rsidRPr="00CF3C32" w:rsidRDefault="00BE40C0" w:rsidP="001F0793">
      <w:pPr>
        <w:jc w:val="center"/>
        <w:rPr>
          <w:rFonts w:ascii="Times New Roman" w:hAnsi="Times New Roman" w:cs="Times New Roman"/>
          <w:b/>
          <w:bCs/>
          <w:sz w:val="28"/>
          <w:szCs w:val="28"/>
        </w:rPr>
      </w:pPr>
      <w:r w:rsidRPr="00CF3C32">
        <w:rPr>
          <w:rFonts w:ascii="Times New Roman" w:hAnsi="Times New Roman" w:cs="Times New Roman"/>
          <w:b/>
          <w:bCs/>
          <w:sz w:val="28"/>
          <w:szCs w:val="28"/>
        </w:rPr>
        <w:t>___________Judicial Region</w:t>
      </w:r>
    </w:p>
    <w:p w14:paraId="5B156DB7" w14:textId="77777777" w:rsidR="00BE40C0" w:rsidRPr="00CF3C32" w:rsidRDefault="00BE40C0" w:rsidP="001F0793">
      <w:pPr>
        <w:jc w:val="center"/>
        <w:rPr>
          <w:rFonts w:ascii="Times New Roman" w:hAnsi="Times New Roman" w:cs="Times New Roman"/>
          <w:b/>
          <w:bCs/>
          <w:sz w:val="28"/>
          <w:szCs w:val="28"/>
        </w:rPr>
      </w:pPr>
      <w:r w:rsidRPr="00CF3C32">
        <w:rPr>
          <w:rFonts w:ascii="Times New Roman" w:hAnsi="Times New Roman" w:cs="Times New Roman"/>
          <w:b/>
          <w:bCs/>
          <w:sz w:val="28"/>
          <w:szCs w:val="28"/>
        </w:rPr>
        <w:t>Regional Trial Court</w:t>
      </w:r>
    </w:p>
    <w:p w14:paraId="601EE11E" w14:textId="77777777" w:rsidR="00BE40C0" w:rsidRPr="00CF3C32" w:rsidRDefault="00BE40C0" w:rsidP="001F0793">
      <w:pPr>
        <w:jc w:val="center"/>
        <w:rPr>
          <w:rFonts w:ascii="Times New Roman" w:hAnsi="Times New Roman" w:cs="Times New Roman"/>
          <w:b/>
          <w:bCs/>
          <w:sz w:val="28"/>
          <w:szCs w:val="28"/>
        </w:rPr>
      </w:pPr>
      <w:r w:rsidRPr="00CF3C32">
        <w:rPr>
          <w:rFonts w:ascii="Times New Roman" w:hAnsi="Times New Roman" w:cs="Times New Roman"/>
          <w:b/>
          <w:bCs/>
          <w:sz w:val="28"/>
          <w:szCs w:val="28"/>
        </w:rPr>
        <w:t>Branch ____</w:t>
      </w:r>
    </w:p>
    <w:p w14:paraId="1BAF1B5C" w14:textId="77777777" w:rsidR="00BE40C0" w:rsidRPr="00CF3C32" w:rsidRDefault="00BE40C0" w:rsidP="001F0793">
      <w:pPr>
        <w:jc w:val="center"/>
        <w:rPr>
          <w:rFonts w:ascii="Times New Roman" w:hAnsi="Times New Roman" w:cs="Times New Roman"/>
          <w:b/>
          <w:bCs/>
          <w:sz w:val="28"/>
          <w:szCs w:val="28"/>
        </w:rPr>
      </w:pPr>
    </w:p>
    <w:p w14:paraId="27B95BA2" w14:textId="77777777" w:rsidR="00BE40C0" w:rsidRPr="00CF3C32" w:rsidRDefault="00BE40C0" w:rsidP="001F0793">
      <w:pPr>
        <w:jc w:val="center"/>
        <w:rPr>
          <w:rFonts w:ascii="Times New Roman" w:hAnsi="Times New Roman" w:cs="Times New Roman"/>
          <w:b/>
          <w:bCs/>
          <w:sz w:val="28"/>
          <w:szCs w:val="28"/>
        </w:rPr>
      </w:pPr>
    </w:p>
    <w:p w14:paraId="0CFD2D12" w14:textId="77777777" w:rsidR="00BE40C0" w:rsidRPr="00CF3C32" w:rsidRDefault="00BE40C0" w:rsidP="00BE40C0">
      <w:pPr>
        <w:jc w:val="both"/>
        <w:rPr>
          <w:rFonts w:ascii="Times New Roman" w:hAnsi="Times New Roman" w:cs="Times New Roman"/>
          <w:b/>
          <w:bCs/>
          <w:sz w:val="28"/>
          <w:szCs w:val="28"/>
        </w:rPr>
      </w:pPr>
      <w:r w:rsidRPr="00CF3C32">
        <w:rPr>
          <w:rFonts w:ascii="Times New Roman" w:hAnsi="Times New Roman" w:cs="Times New Roman"/>
          <w:b/>
          <w:bCs/>
          <w:sz w:val="28"/>
          <w:szCs w:val="28"/>
        </w:rPr>
        <w:t>NAME(S) OF PLAINTIFF/S,</w:t>
      </w:r>
    </w:p>
    <w:p w14:paraId="67B6CF7F" w14:textId="77777777" w:rsidR="00BE40C0" w:rsidRPr="00CF3C32" w:rsidRDefault="00BE40C0" w:rsidP="00BE40C0">
      <w:pPr>
        <w:jc w:val="both"/>
        <w:rPr>
          <w:rFonts w:ascii="Times New Roman" w:hAnsi="Times New Roman" w:cs="Times New Roman"/>
          <w:b/>
          <w:bCs/>
          <w:sz w:val="28"/>
          <w:szCs w:val="28"/>
        </w:rPr>
      </w:pP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t xml:space="preserve">       Plaintiff/s</w:t>
      </w:r>
    </w:p>
    <w:p w14:paraId="6B4331AC" w14:textId="77777777" w:rsidR="00BE40C0" w:rsidRPr="00CF3C32" w:rsidRDefault="00BE40C0" w:rsidP="00BE40C0">
      <w:pPr>
        <w:jc w:val="both"/>
        <w:rPr>
          <w:rFonts w:ascii="Times New Roman" w:hAnsi="Times New Roman" w:cs="Times New Roman"/>
          <w:b/>
          <w:bCs/>
          <w:sz w:val="28"/>
          <w:szCs w:val="28"/>
        </w:rPr>
      </w:pPr>
    </w:p>
    <w:p w14:paraId="0BD57AF7" w14:textId="77777777" w:rsidR="00BE40C0" w:rsidRPr="00CF3C32" w:rsidRDefault="00BE40C0" w:rsidP="00BE40C0">
      <w:pPr>
        <w:jc w:val="both"/>
        <w:rPr>
          <w:rFonts w:ascii="Times New Roman" w:hAnsi="Times New Roman" w:cs="Times New Roman"/>
          <w:b/>
          <w:bCs/>
          <w:sz w:val="28"/>
          <w:szCs w:val="28"/>
        </w:rPr>
      </w:pPr>
    </w:p>
    <w:p w14:paraId="17DB035D" w14:textId="77777777" w:rsidR="00BE40C0" w:rsidRPr="00CF3C32" w:rsidRDefault="00BE40C0" w:rsidP="00BE40C0">
      <w:pPr>
        <w:ind w:firstLine="720"/>
        <w:jc w:val="both"/>
        <w:rPr>
          <w:rFonts w:ascii="Times New Roman" w:hAnsi="Times New Roman" w:cs="Times New Roman"/>
          <w:b/>
          <w:bCs/>
          <w:sz w:val="28"/>
          <w:szCs w:val="28"/>
        </w:rPr>
      </w:pPr>
      <w:r w:rsidRPr="00CF3C32">
        <w:rPr>
          <w:rFonts w:ascii="Times New Roman" w:hAnsi="Times New Roman" w:cs="Times New Roman"/>
          <w:b/>
          <w:bCs/>
          <w:sz w:val="28"/>
          <w:szCs w:val="28"/>
        </w:rPr>
        <w:t>-versus-</w:t>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t>Case No. _______</w:t>
      </w:r>
    </w:p>
    <w:p w14:paraId="481CD203" w14:textId="77777777" w:rsidR="00BE40C0" w:rsidRPr="00CF3C32" w:rsidRDefault="00BE40C0" w:rsidP="00BE40C0">
      <w:pPr>
        <w:jc w:val="both"/>
        <w:rPr>
          <w:rFonts w:ascii="Times New Roman" w:hAnsi="Times New Roman" w:cs="Times New Roman"/>
          <w:b/>
          <w:bCs/>
          <w:sz w:val="28"/>
          <w:szCs w:val="28"/>
        </w:rPr>
      </w:pPr>
    </w:p>
    <w:p w14:paraId="14B1A505" w14:textId="77777777" w:rsidR="00BE40C0" w:rsidRPr="00CF3C32" w:rsidRDefault="00BE40C0" w:rsidP="00BE40C0">
      <w:pPr>
        <w:jc w:val="both"/>
        <w:rPr>
          <w:rFonts w:ascii="Times New Roman" w:hAnsi="Times New Roman" w:cs="Times New Roman"/>
          <w:b/>
          <w:bCs/>
          <w:sz w:val="28"/>
          <w:szCs w:val="28"/>
        </w:rPr>
      </w:pPr>
      <w:r w:rsidRPr="00CF3C32">
        <w:rPr>
          <w:rFonts w:ascii="Times New Roman" w:hAnsi="Times New Roman" w:cs="Times New Roman"/>
          <w:b/>
          <w:bCs/>
          <w:sz w:val="28"/>
          <w:szCs w:val="28"/>
        </w:rPr>
        <w:t>NAME OF DEFENDANT/S</w:t>
      </w:r>
    </w:p>
    <w:p w14:paraId="7E1461D1" w14:textId="77777777" w:rsidR="00BE40C0" w:rsidRPr="00CF3C32" w:rsidRDefault="00BE40C0" w:rsidP="00BE40C0">
      <w:pPr>
        <w:jc w:val="both"/>
        <w:rPr>
          <w:rFonts w:ascii="Times New Roman" w:hAnsi="Times New Roman" w:cs="Times New Roman"/>
          <w:b/>
          <w:bCs/>
          <w:sz w:val="28"/>
          <w:szCs w:val="28"/>
        </w:rPr>
      </w:pPr>
      <w:r w:rsidRPr="00CF3C32">
        <w:rPr>
          <w:rFonts w:ascii="Times New Roman" w:hAnsi="Times New Roman" w:cs="Times New Roman"/>
          <w:b/>
          <w:bCs/>
          <w:sz w:val="28"/>
          <w:szCs w:val="28"/>
        </w:rPr>
        <w:t>x-------------------------------------x</w:t>
      </w:r>
    </w:p>
    <w:p w14:paraId="6EF9872F" w14:textId="77777777" w:rsidR="00BE40C0" w:rsidRPr="00CF3C32" w:rsidRDefault="00BE40C0" w:rsidP="001F0793">
      <w:pPr>
        <w:jc w:val="center"/>
        <w:rPr>
          <w:rFonts w:ascii="Times New Roman" w:hAnsi="Times New Roman" w:cs="Times New Roman"/>
          <w:b/>
          <w:bCs/>
          <w:sz w:val="28"/>
          <w:szCs w:val="28"/>
        </w:rPr>
      </w:pPr>
    </w:p>
    <w:p w14:paraId="75C40471" w14:textId="77777777" w:rsidR="00456B25" w:rsidRPr="00CF3C32" w:rsidRDefault="00456B25" w:rsidP="001F0793">
      <w:pPr>
        <w:jc w:val="center"/>
        <w:rPr>
          <w:rFonts w:ascii="Times New Roman" w:hAnsi="Times New Roman" w:cs="Times New Roman"/>
          <w:b/>
          <w:bCs/>
          <w:sz w:val="28"/>
          <w:szCs w:val="28"/>
          <w:u w:val="single"/>
        </w:rPr>
      </w:pPr>
      <w:r w:rsidRPr="00CF3C32">
        <w:rPr>
          <w:rFonts w:ascii="Times New Roman" w:hAnsi="Times New Roman" w:cs="Times New Roman"/>
          <w:b/>
          <w:bCs/>
          <w:sz w:val="28"/>
          <w:szCs w:val="28"/>
          <w:u w:val="single"/>
        </w:rPr>
        <w:t>PRE-TRIAL ORDER</w:t>
      </w:r>
    </w:p>
    <w:p w14:paraId="7BEB5251" w14:textId="77777777" w:rsidR="001F0793" w:rsidRPr="00CF3C32" w:rsidRDefault="001F0793" w:rsidP="001F0793">
      <w:pPr>
        <w:jc w:val="center"/>
        <w:rPr>
          <w:rFonts w:ascii="Times New Roman" w:hAnsi="Times New Roman" w:cs="Times New Roman"/>
          <w:sz w:val="28"/>
          <w:szCs w:val="28"/>
        </w:rPr>
      </w:pPr>
    </w:p>
    <w:p w14:paraId="0838B282" w14:textId="77777777" w:rsidR="008F72E9" w:rsidRDefault="008F72E9" w:rsidP="008F72E9">
      <w:pPr>
        <w:pStyle w:val="ListParagraph"/>
        <w:numPr>
          <w:ilvl w:val="0"/>
          <w:numId w:val="1"/>
        </w:numPr>
        <w:jc w:val="both"/>
        <w:rPr>
          <w:rFonts w:ascii="Times New Roman" w:hAnsi="Times New Roman" w:cs="Times New Roman"/>
          <w:b/>
          <w:bCs/>
          <w:sz w:val="28"/>
          <w:szCs w:val="28"/>
        </w:rPr>
      </w:pPr>
      <w:r w:rsidRPr="00CF3C32">
        <w:rPr>
          <w:rFonts w:ascii="Times New Roman" w:hAnsi="Times New Roman" w:cs="Times New Roman"/>
          <w:b/>
          <w:bCs/>
          <w:sz w:val="28"/>
          <w:szCs w:val="28"/>
        </w:rPr>
        <w:t>Preliminary Matters</w:t>
      </w:r>
    </w:p>
    <w:p w14:paraId="6945215A" w14:textId="77777777" w:rsidR="008F72E9" w:rsidRDefault="008F72E9" w:rsidP="0093790D">
      <w:pPr>
        <w:jc w:val="both"/>
        <w:rPr>
          <w:rFonts w:ascii="Times New Roman" w:hAnsi="Times New Roman" w:cs="Times New Roman"/>
          <w:b/>
          <w:bCs/>
          <w:sz w:val="28"/>
          <w:szCs w:val="28"/>
        </w:rPr>
      </w:pPr>
    </w:p>
    <w:p w14:paraId="5D2C8572" w14:textId="01451B43" w:rsidR="008F72E9" w:rsidRPr="0093790D" w:rsidRDefault="008F72E9" w:rsidP="0093790D">
      <w:pPr>
        <w:pStyle w:val="ListParagraph"/>
        <w:numPr>
          <w:ilvl w:val="0"/>
          <w:numId w:val="11"/>
        </w:numPr>
        <w:jc w:val="both"/>
        <w:rPr>
          <w:rFonts w:ascii="Times New Roman" w:hAnsi="Times New Roman" w:cs="Times New Roman"/>
          <w:sz w:val="28"/>
          <w:szCs w:val="28"/>
        </w:rPr>
      </w:pPr>
      <w:r w:rsidRPr="0093790D">
        <w:rPr>
          <w:rFonts w:ascii="Times New Roman" w:hAnsi="Times New Roman" w:cs="Times New Roman"/>
          <w:i/>
          <w:sz w:val="28"/>
          <w:szCs w:val="28"/>
        </w:rPr>
        <w:t>Statement that the possibility of a settlement was fully discussed but no agreement was reached by the parties</w:t>
      </w:r>
      <w:r>
        <w:rPr>
          <w:rFonts w:ascii="Times New Roman" w:hAnsi="Times New Roman" w:cs="Times New Roman"/>
          <w:sz w:val="28"/>
          <w:szCs w:val="28"/>
        </w:rPr>
        <w:t>.</w:t>
      </w:r>
      <w:r w:rsidR="008D330E">
        <w:rPr>
          <w:rStyle w:val="FootnoteReference"/>
          <w:rFonts w:ascii="Times New Roman" w:hAnsi="Times New Roman" w:cs="Times New Roman"/>
          <w:sz w:val="28"/>
          <w:szCs w:val="28"/>
        </w:rPr>
        <w:footnoteReference w:id="1"/>
      </w:r>
    </w:p>
    <w:p w14:paraId="21EDAEA2" w14:textId="77777777" w:rsidR="008F72E9" w:rsidRPr="00CF3C32" w:rsidRDefault="008F72E9" w:rsidP="008F72E9">
      <w:pPr>
        <w:ind w:firstLine="360"/>
        <w:jc w:val="both"/>
      </w:pPr>
    </w:p>
    <w:p w14:paraId="0DC1E397" w14:textId="77777777" w:rsidR="00456B25" w:rsidRPr="00CF3C32" w:rsidRDefault="00456B25" w:rsidP="00456B25">
      <w:pPr>
        <w:pStyle w:val="ListParagraph"/>
        <w:numPr>
          <w:ilvl w:val="0"/>
          <w:numId w:val="1"/>
        </w:numPr>
        <w:jc w:val="both"/>
        <w:rPr>
          <w:rFonts w:ascii="Times New Roman" w:hAnsi="Times New Roman" w:cs="Times New Roman"/>
          <w:b/>
          <w:bCs/>
          <w:sz w:val="28"/>
          <w:szCs w:val="28"/>
        </w:rPr>
      </w:pPr>
      <w:r w:rsidRPr="00CF3C32">
        <w:rPr>
          <w:rFonts w:ascii="Times New Roman" w:hAnsi="Times New Roman" w:cs="Times New Roman"/>
          <w:b/>
          <w:bCs/>
          <w:sz w:val="28"/>
          <w:szCs w:val="28"/>
        </w:rPr>
        <w:t>Summary of the Case</w:t>
      </w:r>
    </w:p>
    <w:p w14:paraId="6244DC90" w14:textId="31B9FEEF" w:rsidR="00456B25" w:rsidRDefault="00456B25" w:rsidP="00456B25">
      <w:pPr>
        <w:pStyle w:val="ListParagraph"/>
        <w:ind w:left="1080"/>
        <w:jc w:val="both"/>
        <w:rPr>
          <w:rFonts w:ascii="Times New Roman" w:hAnsi="Times New Roman" w:cs="Times New Roman"/>
          <w:b/>
          <w:bCs/>
          <w:sz w:val="28"/>
          <w:szCs w:val="28"/>
        </w:rPr>
      </w:pPr>
    </w:p>
    <w:p w14:paraId="4775E400" w14:textId="043683AF" w:rsidR="00873B5D" w:rsidRDefault="00873B5D" w:rsidP="0093790D">
      <w:pPr>
        <w:pStyle w:val="ListParagraph"/>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t>Version of the Plaintiff/s</w:t>
      </w:r>
    </w:p>
    <w:p w14:paraId="323645AF" w14:textId="79EC1B7E" w:rsidR="00873B5D" w:rsidRDefault="00873B5D" w:rsidP="0093790D">
      <w:pPr>
        <w:pStyle w:val="ListParagraph"/>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t>Version of the Defendant/s</w:t>
      </w:r>
    </w:p>
    <w:p w14:paraId="71E7B937" w14:textId="55667229" w:rsidR="00873B5D" w:rsidRDefault="00873B5D" w:rsidP="0093790D">
      <w:pPr>
        <w:pStyle w:val="ListParagraph"/>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t>Version of Cross-claimant, Third Party Claimant or Intervenor, if applicable</w:t>
      </w:r>
      <w:r w:rsidR="00E8058E">
        <w:rPr>
          <w:rFonts w:ascii="Times New Roman" w:hAnsi="Times New Roman" w:cs="Times New Roman"/>
          <w:b/>
          <w:bCs/>
          <w:sz w:val="28"/>
          <w:szCs w:val="28"/>
        </w:rPr>
        <w:t>.</w:t>
      </w:r>
    </w:p>
    <w:p w14:paraId="7817F1C9" w14:textId="77777777" w:rsidR="00873B5D" w:rsidRPr="00CF3C32" w:rsidRDefault="00873B5D" w:rsidP="0093790D">
      <w:pPr>
        <w:pStyle w:val="ListParagraph"/>
        <w:ind w:left="1800"/>
        <w:jc w:val="both"/>
        <w:rPr>
          <w:rFonts w:ascii="Times New Roman" w:hAnsi="Times New Roman" w:cs="Times New Roman"/>
          <w:b/>
          <w:bCs/>
          <w:sz w:val="28"/>
          <w:szCs w:val="28"/>
        </w:rPr>
      </w:pPr>
    </w:p>
    <w:p w14:paraId="09EF00F7" w14:textId="77777777" w:rsidR="00456B25" w:rsidRPr="00CF3C32" w:rsidRDefault="00456B25" w:rsidP="00456B25">
      <w:pPr>
        <w:pStyle w:val="ListParagraph"/>
        <w:ind w:left="1440"/>
        <w:jc w:val="both"/>
        <w:rPr>
          <w:rFonts w:ascii="Times New Roman" w:hAnsi="Times New Roman" w:cs="Times New Roman"/>
          <w:sz w:val="28"/>
          <w:szCs w:val="28"/>
        </w:rPr>
      </w:pPr>
    </w:p>
    <w:p w14:paraId="3104BB2E" w14:textId="6D274B22" w:rsidR="00456B25" w:rsidRDefault="00456B25" w:rsidP="00456B25">
      <w:pPr>
        <w:pStyle w:val="ListParagraph"/>
        <w:numPr>
          <w:ilvl w:val="0"/>
          <w:numId w:val="1"/>
        </w:numPr>
        <w:jc w:val="both"/>
        <w:rPr>
          <w:rFonts w:ascii="Times New Roman" w:hAnsi="Times New Roman" w:cs="Times New Roman"/>
          <w:b/>
          <w:bCs/>
          <w:sz w:val="28"/>
          <w:szCs w:val="28"/>
        </w:rPr>
      </w:pPr>
      <w:r w:rsidRPr="00CF3C32">
        <w:rPr>
          <w:rFonts w:ascii="Times New Roman" w:hAnsi="Times New Roman" w:cs="Times New Roman"/>
          <w:b/>
          <w:bCs/>
          <w:sz w:val="28"/>
          <w:szCs w:val="28"/>
        </w:rPr>
        <w:t>Admitted Facts</w:t>
      </w:r>
    </w:p>
    <w:p w14:paraId="177A3FA8" w14:textId="69C51631" w:rsidR="00873B5D" w:rsidRDefault="00873B5D" w:rsidP="0093790D">
      <w:pPr>
        <w:pStyle w:val="ListParagraph"/>
        <w:ind w:left="1080"/>
        <w:jc w:val="both"/>
        <w:rPr>
          <w:rFonts w:ascii="Times New Roman" w:hAnsi="Times New Roman" w:cs="Times New Roman"/>
          <w:b/>
          <w:bCs/>
          <w:sz w:val="28"/>
          <w:szCs w:val="28"/>
        </w:rPr>
      </w:pPr>
    </w:p>
    <w:p w14:paraId="48F14FDC" w14:textId="03CF2EA3" w:rsidR="00873B5D" w:rsidRDefault="00E8058E" w:rsidP="0093790D">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Facts Admitted by the Plainti</w:t>
      </w:r>
      <w:r w:rsidR="00873B5D">
        <w:rPr>
          <w:rFonts w:ascii="Times New Roman" w:hAnsi="Times New Roman" w:cs="Times New Roman"/>
          <w:b/>
          <w:bCs/>
          <w:sz w:val="28"/>
          <w:szCs w:val="28"/>
        </w:rPr>
        <w:t>ff/s.</w:t>
      </w:r>
    </w:p>
    <w:p w14:paraId="456B886F" w14:textId="386890C9" w:rsidR="00873B5D" w:rsidRDefault="00873B5D" w:rsidP="0093790D">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Facts Admitted by the Defendant/s.</w:t>
      </w:r>
    </w:p>
    <w:p w14:paraId="1E8750A7" w14:textId="438D3D83" w:rsidR="00E8058E" w:rsidRDefault="00E8058E" w:rsidP="0093790D">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Fact</w:t>
      </w:r>
      <w:r w:rsidR="008F72E9">
        <w:rPr>
          <w:rFonts w:ascii="Times New Roman" w:hAnsi="Times New Roman" w:cs="Times New Roman"/>
          <w:b/>
          <w:bCs/>
          <w:sz w:val="28"/>
          <w:szCs w:val="28"/>
        </w:rPr>
        <w:t>s admitted by the Cross-plaintiff, Third Party plaintiff</w:t>
      </w:r>
      <w:r>
        <w:rPr>
          <w:rFonts w:ascii="Times New Roman" w:hAnsi="Times New Roman" w:cs="Times New Roman"/>
          <w:b/>
          <w:bCs/>
          <w:sz w:val="28"/>
          <w:szCs w:val="28"/>
        </w:rPr>
        <w:t xml:space="preserve"> or </w:t>
      </w:r>
      <w:r w:rsidR="008F72E9">
        <w:rPr>
          <w:rFonts w:ascii="Times New Roman" w:hAnsi="Times New Roman" w:cs="Times New Roman"/>
          <w:b/>
          <w:bCs/>
          <w:sz w:val="28"/>
          <w:szCs w:val="28"/>
        </w:rPr>
        <w:t>Plaintiff-</w:t>
      </w:r>
      <w:r>
        <w:rPr>
          <w:rFonts w:ascii="Times New Roman" w:hAnsi="Times New Roman" w:cs="Times New Roman"/>
          <w:b/>
          <w:bCs/>
          <w:sz w:val="28"/>
          <w:szCs w:val="28"/>
        </w:rPr>
        <w:t>Intervenor, if applicable.</w:t>
      </w:r>
    </w:p>
    <w:p w14:paraId="1C7DAD7F" w14:textId="18030337" w:rsidR="008F72E9" w:rsidRPr="00CF3C32" w:rsidRDefault="008F72E9" w:rsidP="0093790D">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Facts admitted by the Cross claim defendant, Third party defendant or defendant intervenor, if applicable.</w:t>
      </w:r>
    </w:p>
    <w:p w14:paraId="25E1D262" w14:textId="77777777" w:rsidR="00456B25" w:rsidRPr="00CF3C32" w:rsidRDefault="00456B25" w:rsidP="00456B25">
      <w:pPr>
        <w:jc w:val="both"/>
        <w:rPr>
          <w:rFonts w:ascii="Times New Roman" w:hAnsi="Times New Roman" w:cs="Times New Roman"/>
          <w:b/>
          <w:bCs/>
          <w:sz w:val="28"/>
          <w:szCs w:val="28"/>
        </w:rPr>
      </w:pPr>
    </w:p>
    <w:p w14:paraId="3705C879" w14:textId="4C89236C" w:rsidR="0008347C" w:rsidRDefault="0008347C" w:rsidP="00456B25">
      <w:pPr>
        <w:pStyle w:val="ListParagraph"/>
        <w:numPr>
          <w:ilvl w:val="0"/>
          <w:numId w:val="1"/>
        </w:numPr>
        <w:jc w:val="both"/>
        <w:rPr>
          <w:rFonts w:ascii="Times New Roman" w:hAnsi="Times New Roman" w:cs="Times New Roman"/>
          <w:b/>
          <w:bCs/>
          <w:sz w:val="28"/>
          <w:szCs w:val="28"/>
        </w:rPr>
      </w:pPr>
      <w:proofErr w:type="spellStart"/>
      <w:r>
        <w:rPr>
          <w:rFonts w:ascii="Times New Roman" w:hAnsi="Times New Roman" w:cs="Times New Roman"/>
          <w:b/>
          <w:bCs/>
          <w:sz w:val="28"/>
          <w:szCs w:val="28"/>
        </w:rPr>
        <w:t>Availment</w:t>
      </w:r>
      <w:proofErr w:type="spellEnd"/>
      <w:r>
        <w:rPr>
          <w:rFonts w:ascii="Times New Roman" w:hAnsi="Times New Roman" w:cs="Times New Roman"/>
          <w:b/>
          <w:bCs/>
          <w:sz w:val="28"/>
          <w:szCs w:val="28"/>
        </w:rPr>
        <w:t xml:space="preserve"> of Modes of Discovery</w:t>
      </w:r>
    </w:p>
    <w:p w14:paraId="4420B6EF" w14:textId="77777777" w:rsidR="0008347C" w:rsidRDefault="0008347C" w:rsidP="0093790D">
      <w:pPr>
        <w:pStyle w:val="ListParagraph"/>
        <w:ind w:left="1080"/>
        <w:jc w:val="both"/>
        <w:rPr>
          <w:rFonts w:ascii="Times New Roman" w:hAnsi="Times New Roman" w:cs="Times New Roman"/>
          <w:b/>
          <w:bCs/>
          <w:sz w:val="28"/>
          <w:szCs w:val="28"/>
        </w:rPr>
      </w:pPr>
    </w:p>
    <w:p w14:paraId="6350CA86" w14:textId="40B33BB1" w:rsidR="00456B25" w:rsidRPr="00CF3C32" w:rsidRDefault="00456B25" w:rsidP="00456B25">
      <w:pPr>
        <w:pStyle w:val="ListParagraph"/>
        <w:numPr>
          <w:ilvl w:val="0"/>
          <w:numId w:val="1"/>
        </w:numPr>
        <w:jc w:val="both"/>
        <w:rPr>
          <w:rFonts w:ascii="Times New Roman" w:hAnsi="Times New Roman" w:cs="Times New Roman"/>
          <w:b/>
          <w:bCs/>
          <w:sz w:val="28"/>
          <w:szCs w:val="28"/>
        </w:rPr>
      </w:pPr>
      <w:r w:rsidRPr="00CF3C32">
        <w:rPr>
          <w:rFonts w:ascii="Times New Roman" w:hAnsi="Times New Roman" w:cs="Times New Roman"/>
          <w:b/>
          <w:bCs/>
          <w:sz w:val="28"/>
          <w:szCs w:val="28"/>
        </w:rPr>
        <w:t>Issues to be Tried</w:t>
      </w:r>
    </w:p>
    <w:p w14:paraId="2D76571D" w14:textId="77777777" w:rsidR="001F0793" w:rsidRPr="00CF3C32" w:rsidRDefault="001F0793" w:rsidP="001F0793">
      <w:pPr>
        <w:jc w:val="both"/>
        <w:rPr>
          <w:rFonts w:ascii="Times New Roman" w:hAnsi="Times New Roman" w:cs="Times New Roman"/>
          <w:b/>
          <w:bCs/>
          <w:sz w:val="28"/>
          <w:szCs w:val="28"/>
        </w:rPr>
      </w:pPr>
    </w:p>
    <w:p w14:paraId="2FF8C49C" w14:textId="77777777" w:rsidR="00456B25" w:rsidRPr="00CF3C32" w:rsidRDefault="00456B25" w:rsidP="00456B25">
      <w:pPr>
        <w:pStyle w:val="ListParagraph"/>
        <w:numPr>
          <w:ilvl w:val="1"/>
          <w:numId w:val="1"/>
        </w:numPr>
        <w:jc w:val="both"/>
        <w:rPr>
          <w:rFonts w:ascii="Times New Roman" w:hAnsi="Times New Roman" w:cs="Times New Roman"/>
          <w:b/>
          <w:bCs/>
          <w:sz w:val="28"/>
          <w:szCs w:val="28"/>
        </w:rPr>
      </w:pPr>
      <w:r w:rsidRPr="00CF3C32">
        <w:rPr>
          <w:rFonts w:ascii="Times New Roman" w:hAnsi="Times New Roman" w:cs="Times New Roman"/>
          <w:sz w:val="28"/>
          <w:szCs w:val="28"/>
        </w:rPr>
        <w:t>Factual</w:t>
      </w:r>
    </w:p>
    <w:p w14:paraId="759B5CAD" w14:textId="77777777" w:rsidR="00456B25" w:rsidRPr="00CF3C32" w:rsidRDefault="00456B25" w:rsidP="00456B25">
      <w:pPr>
        <w:pStyle w:val="ListParagraph"/>
        <w:numPr>
          <w:ilvl w:val="1"/>
          <w:numId w:val="1"/>
        </w:numPr>
        <w:jc w:val="both"/>
        <w:rPr>
          <w:rFonts w:ascii="Times New Roman" w:hAnsi="Times New Roman" w:cs="Times New Roman"/>
          <w:b/>
          <w:bCs/>
          <w:sz w:val="28"/>
          <w:szCs w:val="28"/>
        </w:rPr>
      </w:pPr>
      <w:r w:rsidRPr="00CF3C32">
        <w:rPr>
          <w:rFonts w:ascii="Times New Roman" w:hAnsi="Times New Roman" w:cs="Times New Roman"/>
          <w:sz w:val="28"/>
          <w:szCs w:val="28"/>
        </w:rPr>
        <w:t>Legal</w:t>
      </w:r>
    </w:p>
    <w:p w14:paraId="643F480A" w14:textId="77777777" w:rsidR="00456B25" w:rsidRPr="00CF3C32" w:rsidRDefault="00456B25" w:rsidP="00456B25">
      <w:pPr>
        <w:pStyle w:val="ListParagraph"/>
        <w:ind w:left="1440"/>
        <w:jc w:val="both"/>
        <w:rPr>
          <w:rFonts w:ascii="Times New Roman" w:hAnsi="Times New Roman" w:cs="Times New Roman"/>
          <w:b/>
          <w:bCs/>
          <w:sz w:val="28"/>
          <w:szCs w:val="28"/>
        </w:rPr>
      </w:pPr>
    </w:p>
    <w:p w14:paraId="6ABB96C0" w14:textId="5646696B" w:rsidR="00456B25" w:rsidRDefault="00456B25" w:rsidP="00456B25">
      <w:pPr>
        <w:pStyle w:val="ListParagraph"/>
        <w:numPr>
          <w:ilvl w:val="0"/>
          <w:numId w:val="1"/>
        </w:numPr>
        <w:jc w:val="both"/>
        <w:rPr>
          <w:rFonts w:ascii="Times New Roman" w:hAnsi="Times New Roman" w:cs="Times New Roman"/>
          <w:b/>
          <w:bCs/>
          <w:sz w:val="28"/>
          <w:szCs w:val="28"/>
        </w:rPr>
      </w:pPr>
      <w:r w:rsidRPr="00CF3C32">
        <w:rPr>
          <w:rFonts w:ascii="Times New Roman" w:hAnsi="Times New Roman" w:cs="Times New Roman"/>
          <w:b/>
          <w:bCs/>
          <w:sz w:val="28"/>
          <w:szCs w:val="28"/>
        </w:rPr>
        <w:lastRenderedPageBreak/>
        <w:t>Applicable Laws, Rules, and Jurisprudence</w:t>
      </w:r>
    </w:p>
    <w:p w14:paraId="664705E9" w14:textId="77777777" w:rsidR="002E1E39" w:rsidRDefault="002E1E39" w:rsidP="0093790D">
      <w:pPr>
        <w:pStyle w:val="ListParagraph"/>
        <w:ind w:left="1080"/>
        <w:jc w:val="both"/>
        <w:rPr>
          <w:rFonts w:ascii="Times New Roman" w:hAnsi="Times New Roman" w:cs="Times New Roman"/>
          <w:b/>
          <w:bCs/>
          <w:sz w:val="28"/>
          <w:szCs w:val="28"/>
        </w:rPr>
      </w:pPr>
    </w:p>
    <w:p w14:paraId="39932BE7" w14:textId="77777777" w:rsidR="00456B25" w:rsidRPr="00CF3C32" w:rsidRDefault="00456B25" w:rsidP="00456B25">
      <w:pPr>
        <w:pStyle w:val="ListParagraph"/>
        <w:ind w:left="1080"/>
        <w:jc w:val="both"/>
        <w:rPr>
          <w:rFonts w:ascii="Times New Roman" w:hAnsi="Times New Roman" w:cs="Times New Roman"/>
          <w:b/>
          <w:bCs/>
          <w:sz w:val="28"/>
          <w:szCs w:val="28"/>
        </w:rPr>
      </w:pPr>
    </w:p>
    <w:p w14:paraId="7461448C" w14:textId="67B09601" w:rsidR="00DA0CB5" w:rsidRPr="00E139E7" w:rsidRDefault="00456B25" w:rsidP="00E139E7">
      <w:pPr>
        <w:pStyle w:val="ListParagraph"/>
        <w:numPr>
          <w:ilvl w:val="0"/>
          <w:numId w:val="1"/>
        </w:numPr>
        <w:jc w:val="both"/>
        <w:rPr>
          <w:rFonts w:ascii="Times New Roman" w:hAnsi="Times New Roman" w:cs="Times New Roman"/>
          <w:b/>
          <w:bCs/>
          <w:sz w:val="28"/>
          <w:szCs w:val="28"/>
        </w:rPr>
      </w:pPr>
      <w:r w:rsidRPr="00E139E7">
        <w:rPr>
          <w:rFonts w:ascii="Times New Roman" w:hAnsi="Times New Roman" w:cs="Times New Roman"/>
          <w:b/>
          <w:bCs/>
          <w:sz w:val="28"/>
          <w:szCs w:val="28"/>
        </w:rPr>
        <w:t xml:space="preserve">Evidence </w:t>
      </w:r>
      <w:r w:rsidR="003908FF">
        <w:rPr>
          <w:rFonts w:ascii="Times New Roman" w:hAnsi="Times New Roman" w:cs="Times New Roman"/>
          <w:b/>
          <w:bCs/>
          <w:sz w:val="28"/>
          <w:szCs w:val="28"/>
        </w:rPr>
        <w:t>Marked</w:t>
      </w:r>
    </w:p>
    <w:p w14:paraId="528F9E47" w14:textId="77777777" w:rsidR="00456B25" w:rsidRPr="00CF3C32" w:rsidRDefault="00DA0CB5" w:rsidP="00DA0CB5">
      <w:pPr>
        <w:pStyle w:val="ListParagraph"/>
        <w:numPr>
          <w:ilvl w:val="1"/>
          <w:numId w:val="1"/>
        </w:numPr>
        <w:rPr>
          <w:rFonts w:ascii="Times New Roman" w:hAnsi="Times New Roman" w:cs="Times New Roman"/>
          <w:b/>
          <w:bCs/>
          <w:sz w:val="28"/>
          <w:szCs w:val="28"/>
        </w:rPr>
      </w:pPr>
      <w:r w:rsidRPr="00CF3C32">
        <w:rPr>
          <w:rFonts w:ascii="Times New Roman" w:hAnsi="Times New Roman" w:cs="Times New Roman"/>
          <w:sz w:val="28"/>
          <w:szCs w:val="28"/>
        </w:rPr>
        <w:t>Evidence of the Plaintiff</w:t>
      </w:r>
    </w:p>
    <w:p w14:paraId="6AB7E787" w14:textId="77777777" w:rsidR="00DA0CB5" w:rsidRPr="00CF3C32" w:rsidRDefault="00DA0CB5" w:rsidP="00DA0CB5">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 xml:space="preserve">Documentary </w:t>
      </w:r>
      <w:r w:rsidR="00BE40C0" w:rsidRPr="00CF3C32">
        <w:rPr>
          <w:rFonts w:ascii="Times New Roman" w:hAnsi="Times New Roman" w:cs="Times New Roman"/>
          <w:sz w:val="28"/>
          <w:szCs w:val="28"/>
        </w:rPr>
        <w:t xml:space="preserve">and other Object </w:t>
      </w:r>
      <w:r w:rsidRPr="00CF3C32">
        <w:rPr>
          <w:rFonts w:ascii="Times New Roman" w:hAnsi="Times New Roman" w:cs="Times New Roman"/>
          <w:sz w:val="28"/>
          <w:szCs w:val="28"/>
        </w:rPr>
        <w:t>Evidence</w:t>
      </w:r>
    </w:p>
    <w:p w14:paraId="2C3A08CD" w14:textId="77777777" w:rsidR="00DA0CB5" w:rsidRPr="00CF3C32" w:rsidRDefault="00DA0CB5" w:rsidP="00DA0CB5">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sidR="0071492D" w:rsidRPr="00CF3C32">
        <w:rPr>
          <w:rFonts w:ascii="Times New Roman" w:hAnsi="Times New Roman" w:cs="Times New Roman"/>
          <w:sz w:val="28"/>
          <w:szCs w:val="28"/>
        </w:rPr>
        <w:t>“A”</w:t>
      </w:r>
    </w:p>
    <w:p w14:paraId="49706362"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77A1884E"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0AF71326"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43A64131" w14:textId="77777777" w:rsidR="00DA0CB5" w:rsidRPr="00CF3C32" w:rsidRDefault="00DA0CB5" w:rsidP="00DA0CB5">
      <w:pPr>
        <w:pStyle w:val="ListParagraph"/>
        <w:ind w:left="2977"/>
        <w:rPr>
          <w:rFonts w:ascii="Times New Roman" w:hAnsi="Times New Roman" w:cs="Times New Roman"/>
          <w:sz w:val="28"/>
          <w:szCs w:val="28"/>
        </w:rPr>
      </w:pPr>
    </w:p>
    <w:p w14:paraId="5C1FCAF8" w14:textId="77777777" w:rsidR="00DA0CB5" w:rsidRPr="00CF3C32" w:rsidRDefault="00DA0CB5" w:rsidP="00DA0CB5">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sidR="0071492D" w:rsidRPr="00CF3C32">
        <w:rPr>
          <w:rFonts w:ascii="Times New Roman" w:hAnsi="Times New Roman" w:cs="Times New Roman"/>
          <w:sz w:val="28"/>
          <w:szCs w:val="28"/>
        </w:rPr>
        <w:t>“B”</w:t>
      </w:r>
    </w:p>
    <w:p w14:paraId="4ABA6196"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6B3E9AFF"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5BCD0ADE"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6426C595" w14:textId="77777777" w:rsidR="00DA0CB5" w:rsidRPr="00CF3C32" w:rsidRDefault="00DA0CB5" w:rsidP="00DA0CB5">
      <w:pPr>
        <w:pStyle w:val="ListParagraph"/>
        <w:ind w:left="2410"/>
        <w:rPr>
          <w:rFonts w:ascii="Times New Roman" w:hAnsi="Times New Roman" w:cs="Times New Roman"/>
          <w:b/>
          <w:bCs/>
          <w:sz w:val="28"/>
          <w:szCs w:val="28"/>
        </w:rPr>
      </w:pPr>
    </w:p>
    <w:p w14:paraId="3E76C44A" w14:textId="77777777" w:rsidR="00DA0CB5" w:rsidRPr="00CF3C32" w:rsidRDefault="00DA0CB5" w:rsidP="00DA0CB5">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Testimonial Evidence</w:t>
      </w:r>
    </w:p>
    <w:p w14:paraId="6D551895" w14:textId="77777777" w:rsidR="00DA0CB5" w:rsidRPr="00CF3C32" w:rsidRDefault="0071492D" w:rsidP="00DA0CB5">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Judicial Affidavit of </w:t>
      </w:r>
      <w:r w:rsidR="000F1BD0">
        <w:rPr>
          <w:rFonts w:ascii="Times New Roman" w:hAnsi="Times New Roman" w:cs="Times New Roman"/>
          <w:b/>
          <w:sz w:val="28"/>
          <w:szCs w:val="28"/>
        </w:rPr>
        <w:t>______________</w:t>
      </w:r>
    </w:p>
    <w:p w14:paraId="749CF3D4"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 of the testimony</w:t>
      </w:r>
    </w:p>
    <w:p w14:paraId="4442F4D7"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Estimated length of testimony</w:t>
      </w:r>
    </w:p>
    <w:p w14:paraId="57B7BA70" w14:textId="77777777" w:rsidR="00DA0CB5" w:rsidRPr="00CF3C32" w:rsidRDefault="00DA0CB5" w:rsidP="00DA0CB5">
      <w:pPr>
        <w:pStyle w:val="ListParagraph"/>
        <w:ind w:left="2977"/>
        <w:rPr>
          <w:rFonts w:ascii="Times New Roman" w:hAnsi="Times New Roman" w:cs="Times New Roman"/>
          <w:sz w:val="28"/>
          <w:szCs w:val="28"/>
        </w:rPr>
      </w:pPr>
    </w:p>
    <w:p w14:paraId="3E784ED4" w14:textId="77777777" w:rsidR="00DA0CB5" w:rsidRPr="00CF3C32" w:rsidRDefault="000F1BD0" w:rsidP="00DA0CB5">
      <w:pPr>
        <w:pStyle w:val="ListParagraph"/>
        <w:numPr>
          <w:ilvl w:val="3"/>
          <w:numId w:val="1"/>
        </w:numPr>
        <w:ind w:left="2410"/>
        <w:rPr>
          <w:rFonts w:ascii="Times New Roman" w:hAnsi="Times New Roman" w:cs="Times New Roman"/>
          <w:b/>
          <w:bCs/>
          <w:sz w:val="28"/>
          <w:szCs w:val="28"/>
        </w:rPr>
      </w:pPr>
      <w:r>
        <w:rPr>
          <w:rFonts w:ascii="Times New Roman" w:hAnsi="Times New Roman" w:cs="Times New Roman"/>
          <w:sz w:val="28"/>
          <w:szCs w:val="28"/>
        </w:rPr>
        <w:t xml:space="preserve">Judicial Affidavit </w:t>
      </w:r>
      <w:r w:rsidR="0071492D" w:rsidRPr="00CF3C32">
        <w:rPr>
          <w:rFonts w:ascii="Times New Roman" w:hAnsi="Times New Roman" w:cs="Times New Roman"/>
          <w:sz w:val="28"/>
          <w:szCs w:val="28"/>
        </w:rPr>
        <w:t xml:space="preserve">of </w:t>
      </w:r>
      <w:r>
        <w:rPr>
          <w:rFonts w:ascii="Times New Roman" w:hAnsi="Times New Roman" w:cs="Times New Roman"/>
          <w:b/>
          <w:sz w:val="28"/>
          <w:szCs w:val="28"/>
        </w:rPr>
        <w:t>______________</w:t>
      </w:r>
    </w:p>
    <w:p w14:paraId="2874E353"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 of the testimony</w:t>
      </w:r>
    </w:p>
    <w:p w14:paraId="2741A57F"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Estimated length of testimony</w:t>
      </w:r>
    </w:p>
    <w:p w14:paraId="1C76B169" w14:textId="77777777" w:rsidR="00DA0CB5" w:rsidRPr="00CF3C32" w:rsidRDefault="00DA0CB5" w:rsidP="00DA0CB5">
      <w:pPr>
        <w:pStyle w:val="ListParagraph"/>
        <w:ind w:left="1843"/>
        <w:rPr>
          <w:rFonts w:ascii="Times New Roman" w:hAnsi="Times New Roman" w:cs="Times New Roman"/>
          <w:b/>
          <w:bCs/>
          <w:sz w:val="28"/>
          <w:szCs w:val="28"/>
        </w:rPr>
      </w:pPr>
    </w:p>
    <w:p w14:paraId="1080CC6F" w14:textId="32B5F3FA" w:rsidR="00DA0CB5" w:rsidRPr="00CF3C32" w:rsidRDefault="00BE40C0" w:rsidP="00DA0CB5">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Reserved</w:t>
      </w:r>
      <w:r w:rsidR="00DA0CB5" w:rsidRPr="00CF3C32">
        <w:rPr>
          <w:rFonts w:ascii="Times New Roman" w:hAnsi="Times New Roman" w:cs="Times New Roman"/>
          <w:sz w:val="28"/>
          <w:szCs w:val="28"/>
        </w:rPr>
        <w:t xml:space="preserve"> Evidence</w:t>
      </w:r>
      <w:r w:rsidR="008D330E">
        <w:rPr>
          <w:rFonts w:ascii="Times New Roman" w:hAnsi="Times New Roman" w:cs="Times New Roman"/>
          <w:sz w:val="28"/>
          <w:szCs w:val="28"/>
        </w:rPr>
        <w:t xml:space="preserve"> [</w:t>
      </w:r>
      <w:r w:rsidR="008D330E" w:rsidRPr="0093790D">
        <w:rPr>
          <w:rFonts w:ascii="Times New Roman" w:hAnsi="Times New Roman" w:cs="Times New Roman"/>
          <w:i/>
          <w:sz w:val="28"/>
          <w:szCs w:val="28"/>
        </w:rPr>
        <w:t>only those stated and supported in the pleading/s</w:t>
      </w:r>
      <w:r w:rsidR="008D330E">
        <w:rPr>
          <w:rFonts w:ascii="Times New Roman" w:hAnsi="Times New Roman" w:cs="Times New Roman"/>
          <w:sz w:val="28"/>
          <w:szCs w:val="28"/>
        </w:rPr>
        <w:t>]</w:t>
      </w:r>
    </w:p>
    <w:p w14:paraId="382F7626" w14:textId="77777777" w:rsidR="00BE40C0" w:rsidRPr="00CF3C32" w:rsidRDefault="00BE40C0" w:rsidP="00BE40C0">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sidR="0071492D" w:rsidRPr="00CF3C32">
        <w:rPr>
          <w:rFonts w:ascii="Times New Roman" w:hAnsi="Times New Roman" w:cs="Times New Roman"/>
          <w:sz w:val="28"/>
          <w:szCs w:val="28"/>
        </w:rPr>
        <w:t>“</w:t>
      </w:r>
      <w:r w:rsidR="00BF5B43">
        <w:rPr>
          <w:rFonts w:ascii="Times New Roman" w:hAnsi="Times New Roman" w:cs="Times New Roman"/>
          <w:sz w:val="28"/>
          <w:szCs w:val="28"/>
        </w:rPr>
        <w:t>C</w:t>
      </w:r>
      <w:r w:rsidR="0071492D" w:rsidRPr="00CF3C32">
        <w:rPr>
          <w:rFonts w:ascii="Times New Roman" w:hAnsi="Times New Roman" w:cs="Times New Roman"/>
          <w:sz w:val="28"/>
          <w:szCs w:val="28"/>
        </w:rPr>
        <w:t>”</w:t>
      </w:r>
    </w:p>
    <w:p w14:paraId="0FD44FA6" w14:textId="77777777" w:rsidR="00BE40C0" w:rsidRPr="00CF3C32" w:rsidRDefault="00BE40C0" w:rsidP="00BE40C0">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5F003D7D" w14:textId="77777777" w:rsidR="00BE40C0" w:rsidRPr="00CF3C32" w:rsidRDefault="00BE40C0" w:rsidP="00BE40C0">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2743C85E" w14:textId="77777777" w:rsidR="00BE40C0" w:rsidRPr="00CF3C32" w:rsidRDefault="00BE40C0" w:rsidP="00BE40C0">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6E6A7D76" w14:textId="77777777" w:rsidR="0071492D" w:rsidRPr="00CF3C32" w:rsidRDefault="0071492D" w:rsidP="0071492D">
      <w:pPr>
        <w:pStyle w:val="ListParagraph"/>
        <w:ind w:left="2977"/>
        <w:rPr>
          <w:rFonts w:ascii="Times New Roman" w:hAnsi="Times New Roman" w:cs="Times New Roman"/>
          <w:sz w:val="28"/>
          <w:szCs w:val="28"/>
        </w:rPr>
      </w:pPr>
    </w:p>
    <w:p w14:paraId="065C045E" w14:textId="77777777" w:rsidR="00BE40C0" w:rsidRPr="00CF3C32" w:rsidRDefault="00BE40C0" w:rsidP="00DA0CB5">
      <w:pPr>
        <w:pStyle w:val="ListParagraph"/>
        <w:ind w:left="1843"/>
        <w:rPr>
          <w:rFonts w:ascii="Times New Roman" w:hAnsi="Times New Roman" w:cs="Times New Roman"/>
          <w:b/>
          <w:bCs/>
          <w:sz w:val="28"/>
          <w:szCs w:val="28"/>
        </w:rPr>
      </w:pPr>
    </w:p>
    <w:p w14:paraId="13203E3A" w14:textId="77777777" w:rsidR="00DA0CB5" w:rsidRPr="00CF3C32" w:rsidRDefault="00DA0CB5" w:rsidP="00DA0CB5">
      <w:pPr>
        <w:pStyle w:val="ListParagraph"/>
        <w:numPr>
          <w:ilvl w:val="1"/>
          <w:numId w:val="1"/>
        </w:numPr>
        <w:rPr>
          <w:rFonts w:ascii="Times New Roman" w:hAnsi="Times New Roman" w:cs="Times New Roman"/>
          <w:b/>
          <w:bCs/>
          <w:sz w:val="28"/>
          <w:szCs w:val="28"/>
        </w:rPr>
      </w:pPr>
      <w:r w:rsidRPr="00CF3C32">
        <w:rPr>
          <w:rFonts w:ascii="Times New Roman" w:hAnsi="Times New Roman" w:cs="Times New Roman"/>
          <w:sz w:val="28"/>
          <w:szCs w:val="28"/>
        </w:rPr>
        <w:t>Evidence of the Defendant</w:t>
      </w:r>
    </w:p>
    <w:p w14:paraId="56FFF3C3" w14:textId="77777777" w:rsidR="001F0793" w:rsidRPr="00CF3C32" w:rsidRDefault="001F0793" w:rsidP="001F0793">
      <w:pPr>
        <w:pStyle w:val="ListParagraph"/>
        <w:ind w:left="1440"/>
        <w:rPr>
          <w:rFonts w:ascii="Times New Roman" w:hAnsi="Times New Roman" w:cs="Times New Roman"/>
          <w:b/>
          <w:bCs/>
          <w:sz w:val="28"/>
          <w:szCs w:val="28"/>
        </w:rPr>
      </w:pPr>
    </w:p>
    <w:p w14:paraId="34375EA0" w14:textId="77777777" w:rsidR="00DA0CB5" w:rsidRPr="00CF3C32" w:rsidRDefault="00DA0CB5" w:rsidP="00DA0CB5">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 xml:space="preserve">Documentary </w:t>
      </w:r>
      <w:r w:rsidR="00BE40C0" w:rsidRPr="00CF3C32">
        <w:rPr>
          <w:rFonts w:ascii="Times New Roman" w:hAnsi="Times New Roman" w:cs="Times New Roman"/>
          <w:sz w:val="28"/>
          <w:szCs w:val="28"/>
        </w:rPr>
        <w:t xml:space="preserve">and other Object </w:t>
      </w:r>
      <w:r w:rsidRPr="00CF3C32">
        <w:rPr>
          <w:rFonts w:ascii="Times New Roman" w:hAnsi="Times New Roman" w:cs="Times New Roman"/>
          <w:sz w:val="28"/>
          <w:szCs w:val="28"/>
        </w:rPr>
        <w:t>Evidence</w:t>
      </w:r>
    </w:p>
    <w:p w14:paraId="4B35F159" w14:textId="77777777" w:rsidR="00DA0CB5" w:rsidRPr="00CF3C32" w:rsidRDefault="00DA0CB5" w:rsidP="00DA0CB5">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sidR="0071492D" w:rsidRPr="00CF3C32">
        <w:rPr>
          <w:rFonts w:ascii="Times New Roman" w:hAnsi="Times New Roman" w:cs="Times New Roman"/>
          <w:sz w:val="28"/>
          <w:szCs w:val="28"/>
        </w:rPr>
        <w:t>“1”</w:t>
      </w:r>
    </w:p>
    <w:p w14:paraId="6F78B946"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05689963"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18D10E42"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271CC2A9" w14:textId="77777777" w:rsidR="00DA0CB5" w:rsidRPr="00CF3C32" w:rsidRDefault="00DA0CB5" w:rsidP="00DA0CB5">
      <w:pPr>
        <w:pStyle w:val="ListParagraph"/>
        <w:ind w:left="2977"/>
        <w:rPr>
          <w:rFonts w:ascii="Times New Roman" w:hAnsi="Times New Roman" w:cs="Times New Roman"/>
          <w:sz w:val="28"/>
          <w:szCs w:val="28"/>
        </w:rPr>
      </w:pPr>
    </w:p>
    <w:p w14:paraId="15648837" w14:textId="77777777" w:rsidR="00DA0CB5" w:rsidRPr="00CF3C32" w:rsidRDefault="00DA0CB5" w:rsidP="00DA0CB5">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sidR="0071492D" w:rsidRPr="00CF3C32">
        <w:rPr>
          <w:rFonts w:ascii="Times New Roman" w:hAnsi="Times New Roman" w:cs="Times New Roman"/>
          <w:sz w:val="28"/>
          <w:szCs w:val="28"/>
        </w:rPr>
        <w:t>“2”</w:t>
      </w:r>
    </w:p>
    <w:p w14:paraId="4CCA7002"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0D37E841"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34D5ABD4"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042DAFEC" w14:textId="77777777" w:rsidR="00DA0CB5" w:rsidRPr="00CF3C32" w:rsidRDefault="00DA0CB5" w:rsidP="00DA0CB5">
      <w:pPr>
        <w:pStyle w:val="ListParagraph"/>
        <w:ind w:left="2410"/>
        <w:rPr>
          <w:rFonts w:ascii="Times New Roman" w:hAnsi="Times New Roman" w:cs="Times New Roman"/>
          <w:b/>
          <w:bCs/>
          <w:sz w:val="28"/>
          <w:szCs w:val="28"/>
        </w:rPr>
      </w:pPr>
    </w:p>
    <w:p w14:paraId="67C2A448" w14:textId="77777777" w:rsidR="00DA0CB5" w:rsidRPr="00CF3C32" w:rsidRDefault="00DA0CB5" w:rsidP="00DA0CB5">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Testimonial Evidence</w:t>
      </w:r>
    </w:p>
    <w:p w14:paraId="31255D29" w14:textId="77777777" w:rsidR="00DA0CB5" w:rsidRPr="00CF3C32" w:rsidRDefault="0071492D" w:rsidP="00DA0CB5">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Judicial Affidavit of </w:t>
      </w:r>
      <w:r w:rsidR="000F1BD0">
        <w:rPr>
          <w:rFonts w:ascii="Times New Roman" w:hAnsi="Times New Roman" w:cs="Times New Roman"/>
          <w:b/>
          <w:sz w:val="28"/>
          <w:szCs w:val="28"/>
        </w:rPr>
        <w:t>______________</w:t>
      </w:r>
    </w:p>
    <w:p w14:paraId="0173C32B"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 of the testimony</w:t>
      </w:r>
    </w:p>
    <w:p w14:paraId="5112F0DB"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lastRenderedPageBreak/>
        <w:t>Estimated length of testimony</w:t>
      </w:r>
    </w:p>
    <w:p w14:paraId="5EAEF027" w14:textId="77777777" w:rsidR="00DA0CB5" w:rsidRPr="00CF3C32" w:rsidRDefault="00DA0CB5" w:rsidP="00DA0CB5">
      <w:pPr>
        <w:pStyle w:val="ListParagraph"/>
        <w:ind w:left="2977"/>
        <w:rPr>
          <w:rFonts w:ascii="Times New Roman" w:hAnsi="Times New Roman" w:cs="Times New Roman"/>
          <w:sz w:val="28"/>
          <w:szCs w:val="28"/>
        </w:rPr>
      </w:pPr>
    </w:p>
    <w:p w14:paraId="783FF15D" w14:textId="77777777" w:rsidR="00DA0CB5" w:rsidRPr="00CF3C32" w:rsidRDefault="000F1BD0" w:rsidP="00DA0CB5">
      <w:pPr>
        <w:pStyle w:val="ListParagraph"/>
        <w:numPr>
          <w:ilvl w:val="3"/>
          <w:numId w:val="1"/>
        </w:numPr>
        <w:ind w:left="2410"/>
        <w:rPr>
          <w:rFonts w:ascii="Times New Roman" w:hAnsi="Times New Roman" w:cs="Times New Roman"/>
          <w:b/>
          <w:bCs/>
          <w:sz w:val="28"/>
          <w:szCs w:val="28"/>
        </w:rPr>
      </w:pPr>
      <w:r>
        <w:rPr>
          <w:rFonts w:ascii="Times New Roman" w:hAnsi="Times New Roman" w:cs="Times New Roman"/>
          <w:sz w:val="28"/>
          <w:szCs w:val="28"/>
        </w:rPr>
        <w:t xml:space="preserve">Judicial Affidavit of </w:t>
      </w:r>
      <w:r>
        <w:rPr>
          <w:rFonts w:ascii="Times New Roman" w:hAnsi="Times New Roman" w:cs="Times New Roman"/>
          <w:b/>
          <w:sz w:val="28"/>
          <w:szCs w:val="28"/>
        </w:rPr>
        <w:t>______________</w:t>
      </w:r>
    </w:p>
    <w:p w14:paraId="481B7DE3"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 of the testimony</w:t>
      </w:r>
    </w:p>
    <w:p w14:paraId="61B9461A" w14:textId="77777777" w:rsidR="00DA0CB5" w:rsidRPr="00CF3C32" w:rsidRDefault="00DA0CB5" w:rsidP="00DA0CB5">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Estimated length of testimony</w:t>
      </w:r>
    </w:p>
    <w:p w14:paraId="1BC34F14" w14:textId="77777777" w:rsidR="00DA0CB5" w:rsidRPr="00CF3C32" w:rsidRDefault="00DA0CB5" w:rsidP="00DA0CB5">
      <w:pPr>
        <w:pStyle w:val="ListParagraph"/>
        <w:ind w:left="1843"/>
        <w:rPr>
          <w:rFonts w:ascii="Times New Roman" w:hAnsi="Times New Roman" w:cs="Times New Roman"/>
          <w:b/>
          <w:bCs/>
          <w:sz w:val="28"/>
          <w:szCs w:val="28"/>
        </w:rPr>
      </w:pPr>
    </w:p>
    <w:p w14:paraId="2EBD80DE" w14:textId="4F0DDE54" w:rsidR="00BE40C0" w:rsidRPr="0093790D" w:rsidRDefault="00BE40C0" w:rsidP="00BE40C0">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Reserved Evidence</w:t>
      </w:r>
      <w:r w:rsidR="008D330E">
        <w:rPr>
          <w:rFonts w:ascii="Times New Roman" w:hAnsi="Times New Roman" w:cs="Times New Roman"/>
          <w:sz w:val="28"/>
          <w:szCs w:val="28"/>
        </w:rPr>
        <w:t xml:space="preserve"> [</w:t>
      </w:r>
      <w:r w:rsidR="008D330E" w:rsidRPr="0093790D">
        <w:rPr>
          <w:rFonts w:ascii="Times New Roman" w:hAnsi="Times New Roman" w:cs="Times New Roman"/>
          <w:i/>
          <w:sz w:val="28"/>
          <w:szCs w:val="28"/>
        </w:rPr>
        <w:t>only those stated and supported in the pleading/s</w:t>
      </w:r>
      <w:r w:rsidR="00DF7F3F">
        <w:rPr>
          <w:rFonts w:ascii="Times New Roman" w:hAnsi="Times New Roman" w:cs="Times New Roman"/>
          <w:sz w:val="28"/>
          <w:szCs w:val="28"/>
        </w:rPr>
        <w:t>]</w:t>
      </w:r>
    </w:p>
    <w:p w14:paraId="62171E5F" w14:textId="77777777" w:rsidR="0093790D" w:rsidRPr="00CF3C32" w:rsidRDefault="0093790D" w:rsidP="0093790D">
      <w:pPr>
        <w:pStyle w:val="ListParagraph"/>
        <w:ind w:left="1843"/>
        <w:rPr>
          <w:rFonts w:ascii="Times New Roman" w:hAnsi="Times New Roman" w:cs="Times New Roman"/>
          <w:b/>
          <w:bCs/>
          <w:sz w:val="28"/>
          <w:szCs w:val="28"/>
        </w:rPr>
      </w:pPr>
    </w:p>
    <w:p w14:paraId="37058CE1" w14:textId="77777777" w:rsidR="00BE40C0" w:rsidRPr="00CF3C32" w:rsidRDefault="00BE40C0" w:rsidP="00BE40C0">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sidR="00C02DED" w:rsidRPr="00CF3C32">
        <w:rPr>
          <w:rFonts w:ascii="Times New Roman" w:hAnsi="Times New Roman" w:cs="Times New Roman"/>
          <w:sz w:val="28"/>
          <w:szCs w:val="28"/>
        </w:rPr>
        <w:t>“</w:t>
      </w:r>
      <w:r w:rsidR="00BF5B43">
        <w:rPr>
          <w:rFonts w:ascii="Times New Roman" w:hAnsi="Times New Roman" w:cs="Times New Roman"/>
          <w:sz w:val="28"/>
          <w:szCs w:val="28"/>
        </w:rPr>
        <w:t>3</w:t>
      </w:r>
      <w:r w:rsidR="00C02DED" w:rsidRPr="00CF3C32">
        <w:rPr>
          <w:rFonts w:ascii="Times New Roman" w:hAnsi="Times New Roman" w:cs="Times New Roman"/>
          <w:sz w:val="28"/>
          <w:szCs w:val="28"/>
        </w:rPr>
        <w:t>”</w:t>
      </w:r>
    </w:p>
    <w:p w14:paraId="6AFA7179" w14:textId="77777777" w:rsidR="00BE40C0" w:rsidRPr="00CF3C32" w:rsidRDefault="00BE40C0" w:rsidP="00BE40C0">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24E011B7" w14:textId="77777777" w:rsidR="00BE40C0" w:rsidRPr="00CF3C32" w:rsidRDefault="00BE40C0" w:rsidP="00BE40C0">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43145C8B" w14:textId="77777777" w:rsidR="00DA0CB5" w:rsidRPr="00CF3C32" w:rsidRDefault="00BE40C0" w:rsidP="00BE40C0">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7F2F09C6" w14:textId="77777777" w:rsidR="00DA0CB5" w:rsidRPr="00CF3C32" w:rsidRDefault="00DA0CB5" w:rsidP="0071492D">
      <w:pPr>
        <w:rPr>
          <w:rFonts w:ascii="Times New Roman" w:hAnsi="Times New Roman" w:cs="Times New Roman"/>
          <w:b/>
          <w:bCs/>
          <w:sz w:val="28"/>
          <w:szCs w:val="28"/>
        </w:rPr>
      </w:pPr>
    </w:p>
    <w:p w14:paraId="1BCF190F" w14:textId="6C73406D" w:rsidR="00E8058E" w:rsidRPr="00CF3C32" w:rsidRDefault="00E8058E" w:rsidP="00E8058E">
      <w:pPr>
        <w:pStyle w:val="ListParagraph"/>
        <w:numPr>
          <w:ilvl w:val="1"/>
          <w:numId w:val="1"/>
        </w:numPr>
        <w:rPr>
          <w:rFonts w:ascii="Times New Roman" w:hAnsi="Times New Roman" w:cs="Times New Roman"/>
          <w:b/>
          <w:bCs/>
          <w:sz w:val="28"/>
          <w:szCs w:val="28"/>
        </w:rPr>
      </w:pPr>
      <w:r>
        <w:rPr>
          <w:rFonts w:ascii="Times New Roman" w:hAnsi="Times New Roman" w:cs="Times New Roman"/>
          <w:sz w:val="28"/>
          <w:szCs w:val="28"/>
        </w:rPr>
        <w:t>Evidence of t</w:t>
      </w:r>
      <w:r w:rsidR="002E1E39">
        <w:rPr>
          <w:rFonts w:ascii="Times New Roman" w:hAnsi="Times New Roman" w:cs="Times New Roman"/>
          <w:sz w:val="28"/>
          <w:szCs w:val="28"/>
        </w:rPr>
        <w:t>he Cross-claimant</w:t>
      </w:r>
      <w:r w:rsidR="00492EF7">
        <w:rPr>
          <w:rFonts w:ascii="Times New Roman" w:hAnsi="Times New Roman" w:cs="Times New Roman"/>
          <w:sz w:val="28"/>
          <w:szCs w:val="28"/>
        </w:rPr>
        <w:t xml:space="preserve"> and defendant</w:t>
      </w:r>
      <w:r w:rsidR="002E1E39">
        <w:rPr>
          <w:rFonts w:ascii="Times New Roman" w:hAnsi="Times New Roman" w:cs="Times New Roman"/>
          <w:sz w:val="28"/>
          <w:szCs w:val="28"/>
        </w:rPr>
        <w:t>, Third-</w:t>
      </w:r>
      <w:r>
        <w:rPr>
          <w:rFonts w:ascii="Times New Roman" w:hAnsi="Times New Roman" w:cs="Times New Roman"/>
          <w:sz w:val="28"/>
          <w:szCs w:val="28"/>
        </w:rPr>
        <w:t>party complainant</w:t>
      </w:r>
      <w:r w:rsidR="00492EF7">
        <w:rPr>
          <w:rFonts w:ascii="Times New Roman" w:hAnsi="Times New Roman" w:cs="Times New Roman"/>
          <w:sz w:val="28"/>
          <w:szCs w:val="28"/>
        </w:rPr>
        <w:t xml:space="preserve"> and defendant</w:t>
      </w:r>
      <w:r>
        <w:rPr>
          <w:rFonts w:ascii="Times New Roman" w:hAnsi="Times New Roman" w:cs="Times New Roman"/>
          <w:sz w:val="28"/>
          <w:szCs w:val="28"/>
        </w:rPr>
        <w:t xml:space="preserve"> or </w:t>
      </w:r>
      <w:r w:rsidR="00DF7F3F">
        <w:rPr>
          <w:rFonts w:ascii="Times New Roman" w:hAnsi="Times New Roman" w:cs="Times New Roman"/>
          <w:sz w:val="28"/>
          <w:szCs w:val="28"/>
        </w:rPr>
        <w:t>Plaint</w:t>
      </w:r>
      <w:r w:rsidR="00492EF7">
        <w:rPr>
          <w:rFonts w:ascii="Times New Roman" w:hAnsi="Times New Roman" w:cs="Times New Roman"/>
          <w:sz w:val="28"/>
          <w:szCs w:val="28"/>
        </w:rPr>
        <w:t>iff-</w:t>
      </w:r>
      <w:r>
        <w:rPr>
          <w:rFonts w:ascii="Times New Roman" w:hAnsi="Times New Roman" w:cs="Times New Roman"/>
          <w:sz w:val="28"/>
          <w:szCs w:val="28"/>
        </w:rPr>
        <w:t>Intervenor</w:t>
      </w:r>
      <w:r w:rsidR="00492EF7">
        <w:rPr>
          <w:rFonts w:ascii="Times New Roman" w:hAnsi="Times New Roman" w:cs="Times New Roman"/>
          <w:sz w:val="28"/>
          <w:szCs w:val="28"/>
        </w:rPr>
        <w:t xml:space="preserve"> or Defendant-Intervenor, if</w:t>
      </w:r>
      <w:r>
        <w:rPr>
          <w:rFonts w:ascii="Times New Roman" w:hAnsi="Times New Roman" w:cs="Times New Roman"/>
          <w:sz w:val="28"/>
          <w:szCs w:val="28"/>
        </w:rPr>
        <w:t xml:space="preserve"> applicable.</w:t>
      </w:r>
    </w:p>
    <w:p w14:paraId="730118B5" w14:textId="77777777" w:rsidR="00E8058E" w:rsidRPr="00CF3C32" w:rsidRDefault="00E8058E" w:rsidP="00E8058E">
      <w:pPr>
        <w:pStyle w:val="ListParagraph"/>
        <w:ind w:left="1440"/>
        <w:rPr>
          <w:rFonts w:ascii="Times New Roman" w:hAnsi="Times New Roman" w:cs="Times New Roman"/>
          <w:b/>
          <w:bCs/>
          <w:sz w:val="28"/>
          <w:szCs w:val="28"/>
        </w:rPr>
      </w:pPr>
    </w:p>
    <w:p w14:paraId="0C1DC3CE" w14:textId="77777777" w:rsidR="00E8058E" w:rsidRPr="00CF3C32" w:rsidRDefault="00E8058E" w:rsidP="00E8058E">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Documentary and other Object Evidence</w:t>
      </w:r>
    </w:p>
    <w:p w14:paraId="6CED669D" w14:textId="570AA059" w:rsidR="00E8058E" w:rsidRPr="00CF3C32" w:rsidRDefault="00E8058E" w:rsidP="00E8058E">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Pr>
          <w:rFonts w:ascii="Times New Roman" w:hAnsi="Times New Roman" w:cs="Times New Roman"/>
          <w:sz w:val="28"/>
          <w:szCs w:val="28"/>
        </w:rPr>
        <w:t>“_</w:t>
      </w:r>
      <w:r w:rsidRPr="00CF3C32">
        <w:rPr>
          <w:rFonts w:ascii="Times New Roman" w:hAnsi="Times New Roman" w:cs="Times New Roman"/>
          <w:sz w:val="28"/>
          <w:szCs w:val="28"/>
        </w:rPr>
        <w:t>”</w:t>
      </w:r>
    </w:p>
    <w:p w14:paraId="6A867863"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43C568C6"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0751429C"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53750382" w14:textId="77777777" w:rsidR="00E8058E" w:rsidRPr="00CF3C32" w:rsidRDefault="00E8058E" w:rsidP="00E8058E">
      <w:pPr>
        <w:pStyle w:val="ListParagraph"/>
        <w:ind w:left="2977"/>
        <w:rPr>
          <w:rFonts w:ascii="Times New Roman" w:hAnsi="Times New Roman" w:cs="Times New Roman"/>
          <w:sz w:val="28"/>
          <w:szCs w:val="28"/>
        </w:rPr>
      </w:pPr>
    </w:p>
    <w:p w14:paraId="4B146BD7" w14:textId="71ECEEEC" w:rsidR="00E8058E" w:rsidRPr="00CF3C32" w:rsidRDefault="00E8058E" w:rsidP="00E8058E">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Exhibit </w:t>
      </w:r>
      <w:r>
        <w:rPr>
          <w:rFonts w:ascii="Times New Roman" w:hAnsi="Times New Roman" w:cs="Times New Roman"/>
          <w:sz w:val="28"/>
          <w:szCs w:val="28"/>
        </w:rPr>
        <w:t>“_</w:t>
      </w:r>
      <w:r w:rsidRPr="00CF3C32">
        <w:rPr>
          <w:rFonts w:ascii="Times New Roman" w:hAnsi="Times New Roman" w:cs="Times New Roman"/>
          <w:sz w:val="28"/>
          <w:szCs w:val="28"/>
        </w:rPr>
        <w:t>”</w:t>
      </w:r>
    </w:p>
    <w:p w14:paraId="6979FA3C"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0781B58E"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161EAF54"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3238D979" w14:textId="77777777" w:rsidR="00E8058E" w:rsidRPr="00CF3C32" w:rsidRDefault="00E8058E" w:rsidP="00E8058E">
      <w:pPr>
        <w:pStyle w:val="ListParagraph"/>
        <w:ind w:left="2410"/>
        <w:rPr>
          <w:rFonts w:ascii="Times New Roman" w:hAnsi="Times New Roman" w:cs="Times New Roman"/>
          <w:b/>
          <w:bCs/>
          <w:sz w:val="28"/>
          <w:szCs w:val="28"/>
        </w:rPr>
      </w:pPr>
    </w:p>
    <w:p w14:paraId="49FBB406" w14:textId="77777777" w:rsidR="00E8058E" w:rsidRPr="00CF3C32" w:rsidRDefault="00E8058E" w:rsidP="00E8058E">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Testimonial Evidence</w:t>
      </w:r>
    </w:p>
    <w:p w14:paraId="58362571" w14:textId="77777777" w:rsidR="00E8058E" w:rsidRPr="00CF3C32" w:rsidRDefault="00E8058E" w:rsidP="00E8058E">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 xml:space="preserve">Judicial Affidavit of </w:t>
      </w:r>
      <w:r>
        <w:rPr>
          <w:rFonts w:ascii="Times New Roman" w:hAnsi="Times New Roman" w:cs="Times New Roman"/>
          <w:b/>
          <w:sz w:val="28"/>
          <w:szCs w:val="28"/>
        </w:rPr>
        <w:t>______________</w:t>
      </w:r>
    </w:p>
    <w:p w14:paraId="30474308"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 of the testimony</w:t>
      </w:r>
    </w:p>
    <w:p w14:paraId="38E361B9"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Estimated length of testimony</w:t>
      </w:r>
    </w:p>
    <w:p w14:paraId="0628CB8E" w14:textId="77777777" w:rsidR="00E8058E" w:rsidRPr="00CF3C32" w:rsidRDefault="00E8058E" w:rsidP="00E8058E">
      <w:pPr>
        <w:pStyle w:val="ListParagraph"/>
        <w:ind w:left="2977"/>
        <w:rPr>
          <w:rFonts w:ascii="Times New Roman" w:hAnsi="Times New Roman" w:cs="Times New Roman"/>
          <w:sz w:val="28"/>
          <w:szCs w:val="28"/>
        </w:rPr>
      </w:pPr>
    </w:p>
    <w:p w14:paraId="6615B5CA" w14:textId="77777777" w:rsidR="00E8058E" w:rsidRPr="00CF3C32" w:rsidRDefault="00E8058E" w:rsidP="00E8058E">
      <w:pPr>
        <w:pStyle w:val="ListParagraph"/>
        <w:numPr>
          <w:ilvl w:val="3"/>
          <w:numId w:val="1"/>
        </w:numPr>
        <w:ind w:left="2410"/>
        <w:rPr>
          <w:rFonts w:ascii="Times New Roman" w:hAnsi="Times New Roman" w:cs="Times New Roman"/>
          <w:b/>
          <w:bCs/>
          <w:sz w:val="28"/>
          <w:szCs w:val="28"/>
        </w:rPr>
      </w:pPr>
      <w:r>
        <w:rPr>
          <w:rFonts w:ascii="Times New Roman" w:hAnsi="Times New Roman" w:cs="Times New Roman"/>
          <w:sz w:val="28"/>
          <w:szCs w:val="28"/>
        </w:rPr>
        <w:t xml:space="preserve">Judicial Affidavit of </w:t>
      </w:r>
      <w:r>
        <w:rPr>
          <w:rFonts w:ascii="Times New Roman" w:hAnsi="Times New Roman" w:cs="Times New Roman"/>
          <w:b/>
          <w:sz w:val="28"/>
          <w:szCs w:val="28"/>
        </w:rPr>
        <w:t>______________</w:t>
      </w:r>
    </w:p>
    <w:p w14:paraId="69EBF0DB"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 of the testimony</w:t>
      </w:r>
    </w:p>
    <w:p w14:paraId="1B83DFAC"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Estimated length of testimony</w:t>
      </w:r>
    </w:p>
    <w:p w14:paraId="2D28825B" w14:textId="77777777" w:rsidR="00E8058E" w:rsidRPr="00CF3C32" w:rsidRDefault="00E8058E" w:rsidP="00E8058E">
      <w:pPr>
        <w:pStyle w:val="ListParagraph"/>
        <w:ind w:left="1843"/>
        <w:rPr>
          <w:rFonts w:ascii="Times New Roman" w:hAnsi="Times New Roman" w:cs="Times New Roman"/>
          <w:b/>
          <w:bCs/>
          <w:sz w:val="28"/>
          <w:szCs w:val="28"/>
        </w:rPr>
      </w:pPr>
    </w:p>
    <w:p w14:paraId="061DB1BB" w14:textId="77777777" w:rsidR="00E8058E" w:rsidRPr="00CF3C32" w:rsidRDefault="00E8058E" w:rsidP="00E8058E">
      <w:pPr>
        <w:pStyle w:val="ListParagraph"/>
        <w:numPr>
          <w:ilvl w:val="2"/>
          <w:numId w:val="1"/>
        </w:numPr>
        <w:ind w:left="1843"/>
        <w:rPr>
          <w:rFonts w:ascii="Times New Roman" w:hAnsi="Times New Roman" w:cs="Times New Roman"/>
          <w:b/>
          <w:bCs/>
          <w:sz w:val="28"/>
          <w:szCs w:val="28"/>
        </w:rPr>
      </w:pPr>
      <w:r w:rsidRPr="00CF3C32">
        <w:rPr>
          <w:rFonts w:ascii="Times New Roman" w:hAnsi="Times New Roman" w:cs="Times New Roman"/>
          <w:sz w:val="28"/>
          <w:szCs w:val="28"/>
        </w:rPr>
        <w:t>Reserved Evidence</w:t>
      </w:r>
    </w:p>
    <w:p w14:paraId="3C381027" w14:textId="724095F6" w:rsidR="00E8058E" w:rsidRPr="00CF3C32" w:rsidRDefault="00E8058E" w:rsidP="00E8058E">
      <w:pPr>
        <w:pStyle w:val="ListParagraph"/>
        <w:numPr>
          <w:ilvl w:val="3"/>
          <w:numId w:val="1"/>
        </w:numPr>
        <w:ind w:left="2410"/>
        <w:rPr>
          <w:rFonts w:ascii="Times New Roman" w:hAnsi="Times New Roman" w:cs="Times New Roman"/>
          <w:b/>
          <w:bCs/>
          <w:sz w:val="28"/>
          <w:szCs w:val="28"/>
        </w:rPr>
      </w:pPr>
      <w:r w:rsidRPr="00CF3C32">
        <w:rPr>
          <w:rFonts w:ascii="Times New Roman" w:hAnsi="Times New Roman" w:cs="Times New Roman"/>
          <w:sz w:val="28"/>
          <w:szCs w:val="28"/>
        </w:rPr>
        <w:t>Exhibit “</w:t>
      </w:r>
      <w:r>
        <w:rPr>
          <w:rFonts w:ascii="Times New Roman" w:hAnsi="Times New Roman" w:cs="Times New Roman"/>
          <w:sz w:val="28"/>
          <w:szCs w:val="28"/>
        </w:rPr>
        <w:t>_</w:t>
      </w:r>
      <w:r w:rsidRPr="00CF3C32">
        <w:rPr>
          <w:rFonts w:ascii="Times New Roman" w:hAnsi="Times New Roman" w:cs="Times New Roman"/>
          <w:sz w:val="28"/>
          <w:szCs w:val="28"/>
        </w:rPr>
        <w:t>”</w:t>
      </w:r>
    </w:p>
    <w:p w14:paraId="4DD06B01"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Title</w:t>
      </w:r>
    </w:p>
    <w:p w14:paraId="4FA5E01A"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Brief Description</w:t>
      </w:r>
    </w:p>
    <w:p w14:paraId="29931E03" w14:textId="77777777" w:rsidR="00E8058E" w:rsidRPr="00CF3C32" w:rsidRDefault="00E8058E" w:rsidP="00E8058E">
      <w:pPr>
        <w:pStyle w:val="ListParagraph"/>
        <w:numPr>
          <w:ilvl w:val="4"/>
          <w:numId w:val="1"/>
        </w:numPr>
        <w:ind w:left="2977"/>
        <w:rPr>
          <w:rFonts w:ascii="Times New Roman" w:hAnsi="Times New Roman" w:cs="Times New Roman"/>
          <w:sz w:val="28"/>
          <w:szCs w:val="28"/>
        </w:rPr>
      </w:pPr>
      <w:r w:rsidRPr="00CF3C32">
        <w:rPr>
          <w:rFonts w:ascii="Times New Roman" w:hAnsi="Times New Roman" w:cs="Times New Roman"/>
          <w:sz w:val="28"/>
          <w:szCs w:val="28"/>
        </w:rPr>
        <w:t>Purpose</w:t>
      </w:r>
    </w:p>
    <w:p w14:paraId="4A96E37F" w14:textId="333BD555" w:rsidR="0071492D" w:rsidRPr="0093790D" w:rsidRDefault="0071492D" w:rsidP="0093790D">
      <w:pPr>
        <w:rPr>
          <w:rFonts w:ascii="Times New Roman" w:hAnsi="Times New Roman" w:cs="Times New Roman"/>
          <w:b/>
          <w:bCs/>
          <w:sz w:val="28"/>
          <w:szCs w:val="28"/>
        </w:rPr>
      </w:pPr>
    </w:p>
    <w:p w14:paraId="25F49FEB" w14:textId="58FC61C0" w:rsidR="0016602D" w:rsidRDefault="00BE40C0" w:rsidP="00BE40C0">
      <w:pPr>
        <w:ind w:firstLine="720"/>
        <w:jc w:val="both"/>
        <w:rPr>
          <w:rFonts w:ascii="Times New Roman" w:hAnsi="Times New Roman" w:cs="Times New Roman"/>
          <w:sz w:val="28"/>
          <w:szCs w:val="28"/>
        </w:rPr>
      </w:pPr>
      <w:r w:rsidRPr="00CF3C32">
        <w:rPr>
          <w:rFonts w:ascii="Times New Roman" w:hAnsi="Times New Roman" w:cs="Times New Roman"/>
          <w:sz w:val="28"/>
          <w:szCs w:val="28"/>
        </w:rPr>
        <w:t>No evidence shall be allowed to be presented and offered during the trial in support of a party’s evidence-in-chief other than those that ha</w:t>
      </w:r>
      <w:r w:rsidR="008F4FBC">
        <w:rPr>
          <w:rFonts w:ascii="Times New Roman" w:hAnsi="Times New Roman" w:cs="Times New Roman"/>
          <w:sz w:val="28"/>
          <w:szCs w:val="28"/>
        </w:rPr>
        <w:t>ve</w:t>
      </w:r>
      <w:r w:rsidRPr="00CF3C32">
        <w:rPr>
          <w:rFonts w:ascii="Times New Roman" w:hAnsi="Times New Roman" w:cs="Times New Roman"/>
          <w:sz w:val="28"/>
          <w:szCs w:val="28"/>
        </w:rPr>
        <w:t xml:space="preserve"> been identified </w:t>
      </w:r>
      <w:r w:rsidR="00C02DED" w:rsidRPr="00CF3C32">
        <w:rPr>
          <w:rFonts w:ascii="Times New Roman" w:hAnsi="Times New Roman" w:cs="Times New Roman"/>
          <w:sz w:val="28"/>
          <w:szCs w:val="28"/>
        </w:rPr>
        <w:t>above</w:t>
      </w:r>
      <w:r w:rsidRPr="00CF3C32">
        <w:rPr>
          <w:rFonts w:ascii="Times New Roman" w:hAnsi="Times New Roman" w:cs="Times New Roman"/>
          <w:sz w:val="28"/>
          <w:szCs w:val="28"/>
        </w:rPr>
        <w:t xml:space="preserve"> and pre-marked during the pre-trial. Any other evidence not indicated or listed </w:t>
      </w:r>
      <w:r w:rsidR="00C02DED" w:rsidRPr="00CF3C32">
        <w:rPr>
          <w:rFonts w:ascii="Times New Roman" w:hAnsi="Times New Roman" w:cs="Times New Roman"/>
          <w:sz w:val="28"/>
          <w:szCs w:val="28"/>
        </w:rPr>
        <w:t>above</w:t>
      </w:r>
      <w:r w:rsidRPr="00CF3C32">
        <w:rPr>
          <w:rFonts w:ascii="Times New Roman" w:hAnsi="Times New Roman" w:cs="Times New Roman"/>
          <w:sz w:val="28"/>
          <w:szCs w:val="28"/>
        </w:rPr>
        <w:t xml:space="preserve"> shall be considered waived by the parties.</w:t>
      </w:r>
      <w:r w:rsidR="0016602D">
        <w:rPr>
          <w:rFonts w:ascii="Times New Roman" w:hAnsi="Times New Roman" w:cs="Times New Roman"/>
          <w:sz w:val="28"/>
          <w:szCs w:val="28"/>
        </w:rPr>
        <w:t xml:space="preserve"> However, the Court, in its discretion, may allow introduction of additional evidence in the following cases: </w:t>
      </w:r>
      <w:r w:rsidR="0016602D">
        <w:rPr>
          <w:rFonts w:ascii="Times New Roman" w:hAnsi="Times New Roman" w:cs="Times New Roman"/>
          <w:sz w:val="28"/>
          <w:szCs w:val="28"/>
        </w:rPr>
        <w:lastRenderedPageBreak/>
        <w:t>(a) those to be used on cross-examination or re-cross-examination for impeachment purposes; (b) those presented on re-direct examination to explain or supplement the answers of a witness during the cross-examination; and (c) those to be utilized for rebuttal or sur-rebuttal purposes.</w:t>
      </w:r>
      <w:r w:rsidRPr="00CF3C32">
        <w:rPr>
          <w:rFonts w:ascii="Times New Roman" w:hAnsi="Times New Roman" w:cs="Times New Roman"/>
          <w:sz w:val="28"/>
          <w:szCs w:val="28"/>
        </w:rPr>
        <w:t xml:space="preserve"> </w:t>
      </w:r>
      <w:r w:rsidR="00492EF7">
        <w:rPr>
          <w:rFonts w:ascii="Times New Roman" w:hAnsi="Times New Roman" w:cs="Times New Roman"/>
          <w:sz w:val="28"/>
          <w:szCs w:val="28"/>
        </w:rPr>
        <w:t>Evidence obtain</w:t>
      </w:r>
      <w:r w:rsidR="00FC1681">
        <w:rPr>
          <w:rFonts w:ascii="Times New Roman" w:hAnsi="Times New Roman" w:cs="Times New Roman"/>
          <w:sz w:val="28"/>
          <w:szCs w:val="28"/>
        </w:rPr>
        <w:t>ed</w:t>
      </w:r>
      <w:r w:rsidR="00492EF7">
        <w:rPr>
          <w:rFonts w:ascii="Times New Roman" w:hAnsi="Times New Roman" w:cs="Times New Roman"/>
          <w:sz w:val="28"/>
          <w:szCs w:val="28"/>
        </w:rPr>
        <w:t xml:space="preserve"> as a result of the </w:t>
      </w:r>
      <w:proofErr w:type="spellStart"/>
      <w:r w:rsidR="00492EF7">
        <w:rPr>
          <w:rFonts w:ascii="Times New Roman" w:hAnsi="Times New Roman" w:cs="Times New Roman"/>
          <w:sz w:val="28"/>
          <w:szCs w:val="28"/>
        </w:rPr>
        <w:t>availment</w:t>
      </w:r>
      <w:proofErr w:type="spellEnd"/>
      <w:r w:rsidR="00492EF7">
        <w:rPr>
          <w:rFonts w:ascii="Times New Roman" w:hAnsi="Times New Roman" w:cs="Times New Roman"/>
          <w:sz w:val="28"/>
          <w:szCs w:val="28"/>
        </w:rPr>
        <w:t xml:space="preserve"> of discovery procedure may be allowed provided parties disclosed prior to pre-trial that they will avail of discovery measures.</w:t>
      </w:r>
    </w:p>
    <w:p w14:paraId="6C67743F" w14:textId="77777777" w:rsidR="0016602D" w:rsidRDefault="0016602D" w:rsidP="00BE40C0">
      <w:pPr>
        <w:ind w:firstLine="720"/>
        <w:jc w:val="both"/>
        <w:rPr>
          <w:rFonts w:ascii="Times New Roman" w:hAnsi="Times New Roman" w:cs="Times New Roman"/>
          <w:sz w:val="28"/>
          <w:szCs w:val="28"/>
        </w:rPr>
      </w:pPr>
    </w:p>
    <w:p w14:paraId="19A24EA3" w14:textId="6C19794C" w:rsidR="00BE40C0" w:rsidRPr="00CF3C32" w:rsidRDefault="00BE40C0" w:rsidP="00BE40C0">
      <w:pPr>
        <w:ind w:firstLine="720"/>
        <w:jc w:val="both"/>
        <w:rPr>
          <w:rFonts w:ascii="Times New Roman" w:hAnsi="Times New Roman" w:cs="Times New Roman"/>
          <w:b/>
          <w:bCs/>
          <w:sz w:val="28"/>
          <w:szCs w:val="28"/>
        </w:rPr>
      </w:pPr>
      <w:r w:rsidRPr="00CF3C32">
        <w:rPr>
          <w:rFonts w:ascii="Times New Roman" w:hAnsi="Times New Roman" w:cs="Times New Roman"/>
          <w:sz w:val="28"/>
          <w:szCs w:val="28"/>
        </w:rPr>
        <w:t xml:space="preserve">All documentary </w:t>
      </w:r>
      <w:r w:rsidR="00C02DED" w:rsidRPr="00CF3C32">
        <w:rPr>
          <w:rFonts w:ascii="Times New Roman" w:hAnsi="Times New Roman" w:cs="Times New Roman"/>
          <w:sz w:val="28"/>
          <w:szCs w:val="28"/>
        </w:rPr>
        <w:t xml:space="preserve">and </w:t>
      </w:r>
      <w:r w:rsidR="00A65255">
        <w:rPr>
          <w:rFonts w:ascii="Times New Roman" w:hAnsi="Times New Roman" w:cs="Times New Roman"/>
          <w:sz w:val="28"/>
          <w:szCs w:val="28"/>
        </w:rPr>
        <w:t xml:space="preserve">other </w:t>
      </w:r>
      <w:r w:rsidR="00C02DED" w:rsidRPr="00CF3C32">
        <w:rPr>
          <w:rFonts w:ascii="Times New Roman" w:hAnsi="Times New Roman" w:cs="Times New Roman"/>
          <w:sz w:val="28"/>
          <w:szCs w:val="28"/>
        </w:rPr>
        <w:t xml:space="preserve">object </w:t>
      </w:r>
      <w:r w:rsidRPr="00CF3C32">
        <w:rPr>
          <w:rFonts w:ascii="Times New Roman" w:hAnsi="Times New Roman" w:cs="Times New Roman"/>
          <w:sz w:val="28"/>
          <w:szCs w:val="28"/>
        </w:rPr>
        <w:t xml:space="preserve">evidence </w:t>
      </w:r>
      <w:r w:rsidR="0008347C">
        <w:rPr>
          <w:rFonts w:ascii="Times New Roman" w:hAnsi="Times New Roman" w:cs="Times New Roman"/>
          <w:sz w:val="28"/>
          <w:szCs w:val="28"/>
        </w:rPr>
        <w:t>were</w:t>
      </w:r>
      <w:r w:rsidR="00492EF7">
        <w:rPr>
          <w:rFonts w:ascii="Times New Roman" w:hAnsi="Times New Roman" w:cs="Times New Roman"/>
          <w:sz w:val="28"/>
          <w:szCs w:val="28"/>
        </w:rPr>
        <w:t xml:space="preserve"> </w:t>
      </w:r>
      <w:r w:rsidRPr="00CF3C32">
        <w:rPr>
          <w:rFonts w:ascii="Times New Roman" w:hAnsi="Times New Roman" w:cs="Times New Roman"/>
          <w:sz w:val="28"/>
          <w:szCs w:val="28"/>
        </w:rPr>
        <w:t xml:space="preserve">pre-marked and copies thereof, after comparison with the original, have been </w:t>
      </w:r>
      <w:r w:rsidR="00A65255">
        <w:rPr>
          <w:rFonts w:ascii="Times New Roman" w:hAnsi="Times New Roman" w:cs="Times New Roman"/>
          <w:sz w:val="28"/>
          <w:szCs w:val="28"/>
        </w:rPr>
        <w:t>furnished</w:t>
      </w:r>
      <w:r w:rsidR="00A65255" w:rsidRPr="00CF3C32">
        <w:rPr>
          <w:rFonts w:ascii="Times New Roman" w:hAnsi="Times New Roman" w:cs="Times New Roman"/>
          <w:sz w:val="28"/>
          <w:szCs w:val="28"/>
        </w:rPr>
        <w:t xml:space="preserve"> </w:t>
      </w:r>
      <w:r w:rsidRPr="00CF3C32">
        <w:rPr>
          <w:rFonts w:ascii="Times New Roman" w:hAnsi="Times New Roman" w:cs="Times New Roman"/>
          <w:sz w:val="28"/>
          <w:szCs w:val="28"/>
        </w:rPr>
        <w:t>the other party</w:t>
      </w:r>
      <w:r w:rsidR="00A65255">
        <w:rPr>
          <w:rFonts w:ascii="Times New Roman" w:hAnsi="Times New Roman" w:cs="Times New Roman"/>
          <w:sz w:val="28"/>
          <w:szCs w:val="28"/>
        </w:rPr>
        <w:t>, or whe</w:t>
      </w:r>
      <w:r w:rsidR="002E366D">
        <w:rPr>
          <w:rFonts w:ascii="Times New Roman" w:hAnsi="Times New Roman" w:cs="Times New Roman"/>
          <w:sz w:val="28"/>
          <w:szCs w:val="28"/>
        </w:rPr>
        <w:t>n</w:t>
      </w:r>
      <w:r w:rsidR="00A65255">
        <w:rPr>
          <w:rFonts w:ascii="Times New Roman" w:hAnsi="Times New Roman" w:cs="Times New Roman"/>
          <w:sz w:val="28"/>
          <w:szCs w:val="28"/>
        </w:rPr>
        <w:t xml:space="preserve"> </w:t>
      </w:r>
      <w:r w:rsidR="00A65255" w:rsidRPr="00CF3C32">
        <w:rPr>
          <w:rFonts w:ascii="Times New Roman" w:hAnsi="Times New Roman" w:cs="Times New Roman"/>
          <w:sz w:val="28"/>
          <w:szCs w:val="28"/>
        </w:rPr>
        <w:t>generating copies proves impractical</w:t>
      </w:r>
      <w:r w:rsidR="00A65255">
        <w:rPr>
          <w:rFonts w:ascii="Times New Roman" w:hAnsi="Times New Roman" w:cs="Times New Roman"/>
          <w:sz w:val="28"/>
          <w:szCs w:val="28"/>
        </w:rPr>
        <w:t xml:space="preserve">, </w:t>
      </w:r>
      <w:r w:rsidR="0008347C">
        <w:rPr>
          <w:rFonts w:ascii="Times New Roman" w:hAnsi="Times New Roman" w:cs="Times New Roman"/>
          <w:sz w:val="28"/>
          <w:szCs w:val="28"/>
        </w:rPr>
        <w:t xml:space="preserve">parties </w:t>
      </w:r>
      <w:r w:rsidRPr="00CF3C32">
        <w:rPr>
          <w:rFonts w:ascii="Times New Roman" w:hAnsi="Times New Roman" w:cs="Times New Roman"/>
          <w:sz w:val="28"/>
          <w:szCs w:val="28"/>
        </w:rPr>
        <w:t>ha</w:t>
      </w:r>
      <w:r w:rsidR="0008347C">
        <w:rPr>
          <w:rFonts w:ascii="Times New Roman" w:hAnsi="Times New Roman" w:cs="Times New Roman"/>
          <w:sz w:val="28"/>
          <w:szCs w:val="28"/>
        </w:rPr>
        <w:t>ve</w:t>
      </w:r>
      <w:r w:rsidRPr="00CF3C32">
        <w:rPr>
          <w:rFonts w:ascii="Times New Roman" w:hAnsi="Times New Roman" w:cs="Times New Roman"/>
          <w:sz w:val="28"/>
          <w:szCs w:val="28"/>
        </w:rPr>
        <w:t xml:space="preserve"> been given an opportunity to examine the same</w:t>
      </w:r>
      <w:r w:rsidR="00A65255">
        <w:rPr>
          <w:rFonts w:ascii="Times New Roman" w:hAnsi="Times New Roman" w:cs="Times New Roman"/>
          <w:sz w:val="28"/>
          <w:szCs w:val="28"/>
        </w:rPr>
        <w:t>.</w:t>
      </w:r>
      <w:r w:rsidR="00492EF7">
        <w:rPr>
          <w:rFonts w:ascii="Times New Roman" w:hAnsi="Times New Roman" w:cs="Times New Roman"/>
          <w:sz w:val="28"/>
          <w:szCs w:val="28"/>
        </w:rPr>
        <w:t xml:space="preserve">  Parties have stipulated on the authenticity and due execution of documentary and/or object evidence</w:t>
      </w:r>
      <w:r w:rsidR="00DF7F3F">
        <w:rPr>
          <w:rFonts w:ascii="Times New Roman" w:hAnsi="Times New Roman" w:cs="Times New Roman"/>
          <w:sz w:val="28"/>
          <w:szCs w:val="28"/>
        </w:rPr>
        <w:t xml:space="preserve"> to avoid objections in the course of presentation at the trial,</w:t>
      </w:r>
      <w:r w:rsidR="00492EF7">
        <w:rPr>
          <w:rFonts w:ascii="Times New Roman" w:hAnsi="Times New Roman" w:cs="Times New Roman"/>
          <w:sz w:val="28"/>
          <w:szCs w:val="28"/>
        </w:rPr>
        <w:t xml:space="preserve"> as follows:</w:t>
      </w:r>
    </w:p>
    <w:p w14:paraId="02AF9258" w14:textId="063603D4" w:rsidR="00BE40C0" w:rsidRDefault="00BE40C0" w:rsidP="00DA0CB5">
      <w:pPr>
        <w:pStyle w:val="ListParagraph"/>
        <w:ind w:left="1440"/>
        <w:rPr>
          <w:rFonts w:ascii="Times New Roman" w:hAnsi="Times New Roman" w:cs="Times New Roman"/>
          <w:b/>
          <w:bCs/>
          <w:sz w:val="28"/>
          <w:szCs w:val="28"/>
        </w:rPr>
      </w:pPr>
    </w:p>
    <w:p w14:paraId="613D8899" w14:textId="01C81CD1" w:rsidR="00DF7F3F" w:rsidRDefault="00DF7F3F" w:rsidP="00DA0CB5">
      <w:pPr>
        <w:pStyle w:val="ListParagraph"/>
        <w:ind w:left="1440"/>
        <w:rPr>
          <w:rFonts w:ascii="Times New Roman" w:hAnsi="Times New Roman" w:cs="Times New Roman"/>
          <w:bCs/>
          <w:sz w:val="28"/>
          <w:szCs w:val="28"/>
        </w:rPr>
      </w:pPr>
      <w:r>
        <w:rPr>
          <w:rFonts w:ascii="Times New Roman" w:hAnsi="Times New Roman" w:cs="Times New Roman"/>
          <w:bCs/>
          <w:sz w:val="28"/>
          <w:szCs w:val="28"/>
        </w:rPr>
        <w:t>a.</w:t>
      </w:r>
    </w:p>
    <w:p w14:paraId="75062F4D" w14:textId="5A8A98C3" w:rsidR="00DF7F3F" w:rsidRDefault="00DF7F3F" w:rsidP="00DA0CB5">
      <w:pPr>
        <w:pStyle w:val="ListParagraph"/>
        <w:ind w:left="1440"/>
        <w:rPr>
          <w:rFonts w:ascii="Times New Roman" w:hAnsi="Times New Roman" w:cs="Times New Roman"/>
          <w:bCs/>
          <w:sz w:val="28"/>
          <w:szCs w:val="28"/>
        </w:rPr>
      </w:pPr>
      <w:r>
        <w:rPr>
          <w:rFonts w:ascii="Times New Roman" w:hAnsi="Times New Roman" w:cs="Times New Roman"/>
          <w:bCs/>
          <w:sz w:val="28"/>
          <w:szCs w:val="28"/>
        </w:rPr>
        <w:t>b.</w:t>
      </w:r>
    </w:p>
    <w:p w14:paraId="12135D30" w14:textId="567CA84C" w:rsidR="00DF7F3F" w:rsidRDefault="00DF7F3F" w:rsidP="00DA0CB5">
      <w:pPr>
        <w:pStyle w:val="ListParagraph"/>
        <w:ind w:left="1440"/>
        <w:rPr>
          <w:rFonts w:ascii="Times New Roman" w:hAnsi="Times New Roman" w:cs="Times New Roman"/>
          <w:bCs/>
          <w:sz w:val="28"/>
          <w:szCs w:val="28"/>
        </w:rPr>
      </w:pPr>
      <w:r>
        <w:rPr>
          <w:rFonts w:ascii="Times New Roman" w:hAnsi="Times New Roman" w:cs="Times New Roman"/>
          <w:bCs/>
          <w:sz w:val="28"/>
          <w:szCs w:val="28"/>
        </w:rPr>
        <w:t>c.</w:t>
      </w:r>
    </w:p>
    <w:p w14:paraId="0751606D" w14:textId="77777777" w:rsidR="00DF7F3F" w:rsidRPr="0093790D" w:rsidRDefault="00DF7F3F" w:rsidP="00DA0CB5">
      <w:pPr>
        <w:pStyle w:val="ListParagraph"/>
        <w:ind w:left="1440"/>
        <w:rPr>
          <w:rFonts w:ascii="Times New Roman" w:hAnsi="Times New Roman" w:cs="Times New Roman"/>
          <w:bCs/>
          <w:sz w:val="28"/>
          <w:szCs w:val="28"/>
        </w:rPr>
      </w:pPr>
    </w:p>
    <w:p w14:paraId="092F3A15" w14:textId="59EDDBEC" w:rsidR="00873B5D" w:rsidRPr="0093790D" w:rsidRDefault="0008347C" w:rsidP="00C02DED">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sz w:val="28"/>
          <w:szCs w:val="28"/>
        </w:rPr>
        <w:t>Preliminary r</w:t>
      </w:r>
      <w:r w:rsidR="00873B5D" w:rsidRPr="0093790D">
        <w:rPr>
          <w:rFonts w:ascii="Times New Roman" w:hAnsi="Times New Roman" w:cs="Times New Roman"/>
          <w:b/>
          <w:sz w:val="28"/>
          <w:szCs w:val="28"/>
        </w:rPr>
        <w:t>ulings on all objections to or comments on admissibility of an</w:t>
      </w:r>
      <w:r w:rsidR="00873B5D">
        <w:rPr>
          <w:rFonts w:ascii="Times New Roman" w:hAnsi="Times New Roman" w:cs="Times New Roman"/>
          <w:b/>
          <w:sz w:val="28"/>
          <w:szCs w:val="28"/>
        </w:rPr>
        <w:t>y documentary or other evidence</w:t>
      </w:r>
    </w:p>
    <w:p w14:paraId="564A1D80" w14:textId="74B307D6" w:rsidR="00873B5D" w:rsidRDefault="00873B5D" w:rsidP="0093790D">
      <w:pPr>
        <w:jc w:val="both"/>
        <w:rPr>
          <w:rFonts w:ascii="Times New Roman" w:hAnsi="Times New Roman" w:cs="Times New Roman"/>
          <w:b/>
          <w:bCs/>
          <w:sz w:val="28"/>
          <w:szCs w:val="28"/>
        </w:rPr>
      </w:pPr>
    </w:p>
    <w:p w14:paraId="13409AC6" w14:textId="6B8439F5" w:rsidR="0008347C" w:rsidRPr="0093790D" w:rsidRDefault="0008347C" w:rsidP="0093790D">
      <w:pPr>
        <w:ind w:left="360"/>
        <w:jc w:val="both"/>
        <w:rPr>
          <w:rFonts w:ascii="Times New Roman" w:hAnsi="Times New Roman" w:cs="Times New Roman"/>
          <w:bCs/>
          <w:i/>
          <w:sz w:val="28"/>
          <w:szCs w:val="28"/>
        </w:rPr>
      </w:pPr>
      <w:r>
        <w:rPr>
          <w:rFonts w:ascii="Times New Roman" w:hAnsi="Times New Roman" w:cs="Times New Roman"/>
          <w:bCs/>
          <w:i/>
          <w:sz w:val="28"/>
          <w:szCs w:val="28"/>
        </w:rPr>
        <w:t>This is without prejudice to the provisions of Section 38, Rule 132, Rules of Court as amended by A.M. No. 19-08-15-SC effective May 1, 2020</w:t>
      </w:r>
      <w:r>
        <w:rPr>
          <w:rFonts w:ascii="Times New Roman" w:hAnsi="Times New Roman" w:cs="Times New Roman"/>
          <w:bCs/>
          <w:sz w:val="28"/>
          <w:szCs w:val="28"/>
        </w:rPr>
        <w:t>.</w:t>
      </w:r>
      <w:r>
        <w:rPr>
          <w:rFonts w:ascii="Times New Roman" w:hAnsi="Times New Roman" w:cs="Times New Roman"/>
          <w:bCs/>
          <w:i/>
          <w:sz w:val="28"/>
          <w:szCs w:val="28"/>
        </w:rPr>
        <w:t xml:space="preserve"> </w:t>
      </w:r>
    </w:p>
    <w:p w14:paraId="610215E6" w14:textId="77777777" w:rsidR="0008347C" w:rsidRPr="0093790D" w:rsidRDefault="0008347C" w:rsidP="0093790D">
      <w:pPr>
        <w:jc w:val="both"/>
        <w:rPr>
          <w:rFonts w:ascii="Times New Roman" w:hAnsi="Times New Roman" w:cs="Times New Roman"/>
          <w:b/>
          <w:bCs/>
          <w:sz w:val="28"/>
          <w:szCs w:val="28"/>
        </w:rPr>
      </w:pPr>
    </w:p>
    <w:p w14:paraId="248DE641" w14:textId="54638697" w:rsidR="00C02DED" w:rsidRPr="00CF3C32" w:rsidRDefault="00C02DED" w:rsidP="00C02DED">
      <w:pPr>
        <w:pStyle w:val="ListParagraph"/>
        <w:numPr>
          <w:ilvl w:val="0"/>
          <w:numId w:val="1"/>
        </w:numPr>
        <w:jc w:val="both"/>
        <w:rPr>
          <w:rFonts w:ascii="Times New Roman" w:hAnsi="Times New Roman" w:cs="Times New Roman"/>
          <w:b/>
          <w:bCs/>
          <w:sz w:val="28"/>
          <w:szCs w:val="28"/>
        </w:rPr>
      </w:pPr>
      <w:r w:rsidRPr="00CF3C32">
        <w:rPr>
          <w:rFonts w:ascii="Times New Roman" w:hAnsi="Times New Roman" w:cs="Times New Roman"/>
          <w:b/>
          <w:bCs/>
          <w:sz w:val="28"/>
          <w:szCs w:val="28"/>
        </w:rPr>
        <w:t xml:space="preserve">Statement that the court shall render judgment on the pleadings or summary judgment </w:t>
      </w:r>
      <w:r w:rsidR="00CF3C32" w:rsidRPr="00CF3C32">
        <w:rPr>
          <w:rFonts w:ascii="Times New Roman" w:hAnsi="Times New Roman" w:cs="Times New Roman"/>
          <w:b/>
          <w:bCs/>
          <w:sz w:val="28"/>
          <w:szCs w:val="28"/>
        </w:rPr>
        <w:t>[</w:t>
      </w:r>
      <w:r w:rsidRPr="00CF3C32">
        <w:rPr>
          <w:rFonts w:ascii="Times New Roman" w:hAnsi="Times New Roman" w:cs="Times New Roman"/>
          <w:b/>
          <w:bCs/>
          <w:sz w:val="28"/>
          <w:szCs w:val="28"/>
        </w:rPr>
        <w:t>when applicable</w:t>
      </w:r>
      <w:r w:rsidR="00CF3C32" w:rsidRPr="00CF3C32">
        <w:rPr>
          <w:rFonts w:ascii="Times New Roman" w:hAnsi="Times New Roman" w:cs="Times New Roman"/>
          <w:b/>
          <w:bCs/>
          <w:sz w:val="28"/>
          <w:szCs w:val="28"/>
        </w:rPr>
        <w:t>]</w:t>
      </w:r>
    </w:p>
    <w:p w14:paraId="72C70C80" w14:textId="541EC509" w:rsidR="00C02DED" w:rsidRDefault="00C02DED" w:rsidP="00C02DED">
      <w:pPr>
        <w:pStyle w:val="ListParagraph"/>
        <w:ind w:left="1080" w:right="722"/>
        <w:jc w:val="both"/>
        <w:rPr>
          <w:rFonts w:ascii="Times New Roman" w:hAnsi="Times New Roman" w:cs="Times New Roman"/>
          <w:sz w:val="28"/>
          <w:szCs w:val="28"/>
        </w:rPr>
      </w:pPr>
    </w:p>
    <w:p w14:paraId="3B79C1B6" w14:textId="0047D219" w:rsidR="00492EF7" w:rsidRDefault="00492EF7" w:rsidP="00C02DED">
      <w:pPr>
        <w:pStyle w:val="ListParagraph"/>
        <w:ind w:left="1080" w:right="722"/>
        <w:jc w:val="both"/>
        <w:rPr>
          <w:rFonts w:ascii="Times New Roman" w:hAnsi="Times New Roman" w:cs="Times New Roman"/>
          <w:sz w:val="28"/>
          <w:szCs w:val="28"/>
        </w:rPr>
      </w:pPr>
      <w:r>
        <w:rPr>
          <w:rFonts w:ascii="Times New Roman" w:hAnsi="Times New Roman" w:cs="Times New Roman"/>
          <w:sz w:val="28"/>
          <w:szCs w:val="28"/>
        </w:rPr>
        <w:t>[</w:t>
      </w:r>
      <w:r w:rsidRPr="0093790D">
        <w:rPr>
          <w:rFonts w:ascii="Times New Roman" w:hAnsi="Times New Roman" w:cs="Times New Roman"/>
          <w:i/>
          <w:sz w:val="28"/>
          <w:szCs w:val="28"/>
        </w:rPr>
        <w:t>In case the court determines that judgment on the pleadings is warranted, the court shall so</w:t>
      </w:r>
      <w:r w:rsidR="00DF7F3F">
        <w:rPr>
          <w:rFonts w:ascii="Times New Roman" w:hAnsi="Times New Roman" w:cs="Times New Roman"/>
          <w:i/>
          <w:sz w:val="28"/>
          <w:szCs w:val="28"/>
        </w:rPr>
        <w:t xml:space="preserve"> state in the pre-trial</w:t>
      </w:r>
      <w:r w:rsidRPr="0093790D">
        <w:rPr>
          <w:rFonts w:ascii="Times New Roman" w:hAnsi="Times New Roman" w:cs="Times New Roman"/>
          <w:i/>
          <w:sz w:val="28"/>
          <w:szCs w:val="28"/>
        </w:rPr>
        <w:t xml:space="preserve"> order that he will render judgment on the pleading</w:t>
      </w:r>
      <w:r>
        <w:rPr>
          <w:rFonts w:ascii="Times New Roman" w:hAnsi="Times New Roman" w:cs="Times New Roman"/>
          <w:sz w:val="28"/>
          <w:szCs w:val="28"/>
        </w:rPr>
        <w:t>s</w:t>
      </w:r>
      <w:r w:rsidR="00CE3569">
        <w:rPr>
          <w:rFonts w:ascii="Times New Roman" w:hAnsi="Times New Roman" w:cs="Times New Roman"/>
          <w:sz w:val="28"/>
          <w:szCs w:val="28"/>
        </w:rPr>
        <w:t>.</w:t>
      </w:r>
      <w:r>
        <w:rPr>
          <w:rFonts w:ascii="Times New Roman" w:hAnsi="Times New Roman" w:cs="Times New Roman"/>
          <w:sz w:val="28"/>
          <w:szCs w:val="28"/>
        </w:rPr>
        <w:t>]</w:t>
      </w:r>
    </w:p>
    <w:p w14:paraId="09BB6507" w14:textId="77777777" w:rsidR="00492EF7" w:rsidRPr="00CF3C32" w:rsidRDefault="00492EF7" w:rsidP="00C02DED">
      <w:pPr>
        <w:pStyle w:val="ListParagraph"/>
        <w:ind w:left="1080" w:right="722"/>
        <w:jc w:val="both"/>
        <w:rPr>
          <w:rFonts w:ascii="Times New Roman" w:hAnsi="Times New Roman" w:cs="Times New Roman"/>
          <w:sz w:val="28"/>
          <w:szCs w:val="28"/>
        </w:rPr>
      </w:pPr>
    </w:p>
    <w:p w14:paraId="2E262928" w14:textId="44CAB3A1" w:rsidR="00CE3569" w:rsidRDefault="00C02DED" w:rsidP="00C02DED">
      <w:pPr>
        <w:pStyle w:val="ListParagraph"/>
        <w:ind w:left="1080" w:right="722"/>
        <w:jc w:val="both"/>
        <w:rPr>
          <w:rFonts w:ascii="Times New Roman" w:hAnsi="Times New Roman" w:cs="Times New Roman"/>
          <w:bCs/>
          <w:i/>
          <w:sz w:val="28"/>
          <w:szCs w:val="28"/>
        </w:rPr>
      </w:pPr>
      <w:r w:rsidRPr="00CF3C32">
        <w:rPr>
          <w:rFonts w:ascii="Times New Roman" w:hAnsi="Times New Roman" w:cs="Times New Roman"/>
          <w:sz w:val="28"/>
          <w:szCs w:val="28"/>
        </w:rPr>
        <w:t>[</w:t>
      </w:r>
      <w:r w:rsidRPr="00CF3C32">
        <w:rPr>
          <w:rFonts w:ascii="Times New Roman" w:hAnsi="Times New Roman" w:cs="Times New Roman"/>
          <w:i/>
          <w:sz w:val="28"/>
          <w:szCs w:val="28"/>
        </w:rPr>
        <w:t xml:space="preserve">In case there are no more controverted facts or genuine issues to be </w:t>
      </w:r>
      <w:r w:rsidR="00CE3569">
        <w:rPr>
          <w:rFonts w:ascii="Times New Roman" w:hAnsi="Times New Roman" w:cs="Times New Roman"/>
          <w:i/>
          <w:sz w:val="28"/>
          <w:szCs w:val="28"/>
        </w:rPr>
        <w:t>tried</w:t>
      </w:r>
      <w:r w:rsidRPr="00CF3C32">
        <w:rPr>
          <w:rFonts w:ascii="Times New Roman" w:hAnsi="Times New Roman" w:cs="Times New Roman"/>
          <w:i/>
          <w:sz w:val="28"/>
          <w:szCs w:val="28"/>
        </w:rPr>
        <w:t>, the court shall so declare in the pre-trial order and shall motu proprio consider the case submitted</w:t>
      </w:r>
      <w:r w:rsidR="00CE3569">
        <w:rPr>
          <w:rFonts w:ascii="Times New Roman" w:hAnsi="Times New Roman" w:cs="Times New Roman"/>
          <w:i/>
          <w:sz w:val="28"/>
          <w:szCs w:val="28"/>
        </w:rPr>
        <w:t xml:space="preserve"> for summary judgment.</w:t>
      </w:r>
      <w:r w:rsidR="00CE3569">
        <w:rPr>
          <w:rFonts w:ascii="Times New Roman" w:hAnsi="Times New Roman" w:cs="Times New Roman"/>
          <w:bCs/>
          <w:i/>
          <w:sz w:val="28"/>
          <w:szCs w:val="28"/>
        </w:rPr>
        <w:t xml:space="preserve"> In either of the above situations, if the judge does not issue an order , the parties may still move for judgment on the pleadings or summary judgment</w:t>
      </w:r>
      <w:r w:rsidRPr="00CF3C32">
        <w:rPr>
          <w:rFonts w:ascii="Times New Roman" w:hAnsi="Times New Roman" w:cs="Times New Roman"/>
          <w:bCs/>
          <w:i/>
          <w:sz w:val="28"/>
          <w:szCs w:val="28"/>
        </w:rPr>
        <w:t xml:space="preserve"> </w:t>
      </w:r>
    </w:p>
    <w:p w14:paraId="6DDCDE40" w14:textId="77777777" w:rsidR="00CE3569" w:rsidRDefault="00CE3569" w:rsidP="00C02DED">
      <w:pPr>
        <w:pStyle w:val="ListParagraph"/>
        <w:ind w:left="1080" w:right="722"/>
        <w:jc w:val="both"/>
        <w:rPr>
          <w:rFonts w:ascii="Times New Roman" w:hAnsi="Times New Roman" w:cs="Times New Roman"/>
          <w:bCs/>
          <w:i/>
          <w:sz w:val="28"/>
          <w:szCs w:val="28"/>
        </w:rPr>
      </w:pPr>
    </w:p>
    <w:p w14:paraId="593786E1" w14:textId="6B607106" w:rsidR="00C02DED" w:rsidRPr="00CF3C32" w:rsidRDefault="00C02DED" w:rsidP="0093790D">
      <w:pPr>
        <w:pStyle w:val="ListParagraph"/>
        <w:ind w:left="1080" w:right="722" w:firstLine="360"/>
        <w:jc w:val="both"/>
        <w:rPr>
          <w:rFonts w:ascii="Times New Roman" w:hAnsi="Times New Roman" w:cs="Times New Roman"/>
          <w:bCs/>
          <w:i/>
          <w:sz w:val="28"/>
          <w:szCs w:val="28"/>
        </w:rPr>
      </w:pPr>
      <w:r w:rsidRPr="00CF3C32">
        <w:rPr>
          <w:rFonts w:ascii="Times New Roman" w:hAnsi="Times New Roman" w:cs="Times New Roman"/>
          <w:bCs/>
          <w:i/>
          <w:sz w:val="28"/>
          <w:szCs w:val="28"/>
        </w:rPr>
        <w:t xml:space="preserve">However, if there are controverted facts or genuine issues to be resolved, the court shall first refer the case to the </w:t>
      </w:r>
      <w:r w:rsidRPr="00CF3C32">
        <w:rPr>
          <w:rFonts w:ascii="Times New Roman" w:hAnsi="Times New Roman" w:cs="Times New Roman"/>
          <w:i/>
          <w:sz w:val="28"/>
          <w:szCs w:val="28"/>
        </w:rPr>
        <w:t>Philippine Mediation Center Unit for mediation purposes</w:t>
      </w:r>
      <w:r w:rsidRPr="00CF3C32">
        <w:rPr>
          <w:rFonts w:ascii="Times New Roman" w:hAnsi="Times New Roman" w:cs="Times New Roman"/>
          <w:bCs/>
          <w:sz w:val="28"/>
          <w:szCs w:val="28"/>
        </w:rPr>
        <w:t>.]</w:t>
      </w:r>
    </w:p>
    <w:p w14:paraId="423E53A9" w14:textId="77777777" w:rsidR="00C02DED" w:rsidRPr="00CF3C32" w:rsidRDefault="00C02DED" w:rsidP="00C02DED">
      <w:pPr>
        <w:pStyle w:val="ListParagraph"/>
        <w:ind w:left="1080"/>
        <w:jc w:val="both"/>
        <w:rPr>
          <w:rFonts w:ascii="Times New Roman" w:hAnsi="Times New Roman" w:cs="Times New Roman"/>
          <w:b/>
          <w:bCs/>
          <w:sz w:val="28"/>
          <w:szCs w:val="28"/>
        </w:rPr>
      </w:pPr>
    </w:p>
    <w:p w14:paraId="35F9F068" w14:textId="77777777" w:rsidR="003908FF" w:rsidRDefault="003908FF" w:rsidP="0093790D">
      <w:pPr>
        <w:pStyle w:val="ListParagraph"/>
        <w:ind w:left="1080"/>
        <w:jc w:val="both"/>
        <w:rPr>
          <w:rFonts w:ascii="Times New Roman" w:hAnsi="Times New Roman" w:cs="Times New Roman"/>
          <w:b/>
          <w:bCs/>
          <w:sz w:val="28"/>
          <w:szCs w:val="28"/>
        </w:rPr>
      </w:pPr>
    </w:p>
    <w:p w14:paraId="3C01B469" w14:textId="77777777" w:rsidR="00BA72F1" w:rsidRPr="00F74582" w:rsidRDefault="00BA72F1" w:rsidP="00BA72F1">
      <w:pPr>
        <w:pStyle w:val="ListParagraph"/>
        <w:numPr>
          <w:ilvl w:val="0"/>
          <w:numId w:val="1"/>
        </w:numPr>
        <w:ind w:left="1440" w:hanging="1080"/>
        <w:jc w:val="both"/>
        <w:rPr>
          <w:rFonts w:ascii="Times New Roman" w:hAnsi="Times New Roman" w:cs="Times New Roman"/>
          <w:b/>
          <w:sz w:val="28"/>
          <w:szCs w:val="28"/>
        </w:rPr>
      </w:pPr>
      <w:r w:rsidRPr="00F74582">
        <w:rPr>
          <w:rFonts w:ascii="Times New Roman" w:hAnsi="Times New Roman" w:cs="Times New Roman"/>
          <w:b/>
          <w:sz w:val="28"/>
          <w:szCs w:val="28"/>
        </w:rPr>
        <w:t>Court-Annex</w:t>
      </w:r>
      <w:r>
        <w:rPr>
          <w:rFonts w:ascii="Times New Roman" w:hAnsi="Times New Roman" w:cs="Times New Roman"/>
          <w:b/>
          <w:sz w:val="28"/>
          <w:szCs w:val="28"/>
        </w:rPr>
        <w:t>ed</w:t>
      </w:r>
      <w:r w:rsidRPr="00F74582">
        <w:rPr>
          <w:rFonts w:ascii="Times New Roman" w:hAnsi="Times New Roman" w:cs="Times New Roman"/>
          <w:b/>
          <w:sz w:val="28"/>
          <w:szCs w:val="28"/>
        </w:rPr>
        <w:t xml:space="preserve"> Mediation and Judicial Dispute Resolution </w:t>
      </w:r>
      <w:r w:rsidRPr="00F74582">
        <w:rPr>
          <w:rFonts w:ascii="Times New Roman" w:hAnsi="Times New Roman" w:cs="Times New Roman"/>
          <w:sz w:val="28"/>
          <w:szCs w:val="28"/>
        </w:rPr>
        <w:t>[when settlement is possible</w:t>
      </w:r>
      <w:r w:rsidRPr="00F74582">
        <w:rPr>
          <w:rFonts w:ascii="Times New Roman" w:hAnsi="Times New Roman" w:cs="Times New Roman"/>
          <w:b/>
          <w:sz w:val="28"/>
          <w:szCs w:val="28"/>
        </w:rPr>
        <w:t>]</w:t>
      </w:r>
    </w:p>
    <w:p w14:paraId="6502BB75" w14:textId="41705346" w:rsidR="00CE3569" w:rsidRDefault="00CE3569" w:rsidP="0093790D">
      <w:pPr>
        <w:jc w:val="both"/>
        <w:rPr>
          <w:rFonts w:ascii="Times New Roman" w:hAnsi="Times New Roman" w:cs="Times New Roman"/>
          <w:sz w:val="28"/>
          <w:szCs w:val="28"/>
        </w:rPr>
      </w:pPr>
    </w:p>
    <w:p w14:paraId="0D37797B" w14:textId="40D47064" w:rsidR="00CE3569" w:rsidRDefault="00F67D39" w:rsidP="0093790D">
      <w:pPr>
        <w:ind w:firstLine="360"/>
        <w:jc w:val="both"/>
        <w:rPr>
          <w:rFonts w:ascii="Times New Roman" w:hAnsi="Times New Roman" w:cs="Times New Roman"/>
          <w:i/>
          <w:sz w:val="28"/>
          <w:szCs w:val="28"/>
        </w:rPr>
      </w:pPr>
      <w:r>
        <w:rPr>
          <w:rFonts w:ascii="Times New Roman" w:hAnsi="Times New Roman" w:cs="Times New Roman"/>
          <w:i/>
          <w:sz w:val="28"/>
          <w:szCs w:val="28"/>
        </w:rPr>
        <w:t>(When</w:t>
      </w:r>
      <w:r w:rsidR="00CE3569">
        <w:rPr>
          <w:rFonts w:ascii="Times New Roman" w:hAnsi="Times New Roman" w:cs="Times New Roman"/>
          <w:i/>
          <w:sz w:val="28"/>
          <w:szCs w:val="28"/>
        </w:rPr>
        <w:t xml:space="preserve"> parties </w:t>
      </w:r>
      <w:r>
        <w:rPr>
          <w:rFonts w:ascii="Times New Roman" w:hAnsi="Times New Roman" w:cs="Times New Roman"/>
          <w:i/>
          <w:sz w:val="28"/>
          <w:szCs w:val="28"/>
        </w:rPr>
        <w:t>failed to reach an amicable settlement at the pre-trial, the court shall issue an order.)</w:t>
      </w:r>
    </w:p>
    <w:p w14:paraId="47176908" w14:textId="77777777" w:rsidR="00F67D39" w:rsidRPr="0093790D" w:rsidRDefault="00F67D39" w:rsidP="0093790D">
      <w:pPr>
        <w:ind w:firstLine="360"/>
        <w:jc w:val="both"/>
        <w:rPr>
          <w:rFonts w:ascii="Times New Roman" w:hAnsi="Times New Roman" w:cs="Times New Roman"/>
          <w:i/>
          <w:sz w:val="28"/>
          <w:szCs w:val="28"/>
        </w:rPr>
      </w:pPr>
    </w:p>
    <w:p w14:paraId="5F90B756" w14:textId="77777777" w:rsidR="00BA72F1" w:rsidRPr="00F74582" w:rsidRDefault="00BA72F1" w:rsidP="00BA72F1">
      <w:pPr>
        <w:ind w:firstLine="720"/>
        <w:jc w:val="both"/>
        <w:rPr>
          <w:rFonts w:ascii="Times New Roman" w:hAnsi="Times New Roman" w:cs="Times New Roman"/>
          <w:sz w:val="28"/>
          <w:szCs w:val="28"/>
        </w:rPr>
      </w:pPr>
      <w:r w:rsidRPr="00F74582">
        <w:rPr>
          <w:rFonts w:ascii="Times New Roman" w:hAnsi="Times New Roman" w:cs="Times New Roman"/>
          <w:sz w:val="28"/>
          <w:szCs w:val="28"/>
        </w:rPr>
        <w:lastRenderedPageBreak/>
        <w:t>The parties are hereby ordered to immediately proceed and personally appear at the Philippine Mediation Center located at _______________ (PMC Unit) today, (</w:t>
      </w:r>
      <w:r w:rsidRPr="00F74582">
        <w:rPr>
          <w:rFonts w:ascii="Times New Roman" w:hAnsi="Times New Roman" w:cs="Times New Roman"/>
          <w:i/>
          <w:sz w:val="28"/>
          <w:szCs w:val="28"/>
        </w:rPr>
        <w:t>date today</w:t>
      </w:r>
      <w:r w:rsidRPr="00F74582">
        <w:rPr>
          <w:rFonts w:ascii="Times New Roman" w:hAnsi="Times New Roman" w:cs="Times New Roman"/>
          <w:sz w:val="28"/>
          <w:szCs w:val="28"/>
        </w:rPr>
        <w:t>) with or without their counsel/s, for mediation proceedings. The assigned Mediator is ordered to submit a report to this court on the results of the mediation based on the factual and legal issues to be resolved within a non-extendible period of thirty (30) calendar days from the date of the court’s referral of this case to the PMC Unit.</w:t>
      </w:r>
    </w:p>
    <w:p w14:paraId="4DD643C5" w14:textId="77777777" w:rsidR="00BA72F1" w:rsidRPr="003908FF" w:rsidRDefault="00BA72F1" w:rsidP="00BA72F1">
      <w:pPr>
        <w:pStyle w:val="ListParagraph"/>
        <w:ind w:left="1080" w:right="722"/>
        <w:jc w:val="both"/>
        <w:rPr>
          <w:rFonts w:ascii="Times New Roman" w:hAnsi="Times New Roman" w:cs="Times New Roman"/>
          <w:sz w:val="28"/>
          <w:szCs w:val="28"/>
        </w:rPr>
      </w:pPr>
    </w:p>
    <w:p w14:paraId="1BE12ED5" w14:textId="77777777" w:rsidR="00F67D39" w:rsidRDefault="00BA72F1" w:rsidP="00BA72F1">
      <w:pPr>
        <w:ind w:firstLine="720"/>
        <w:jc w:val="both"/>
        <w:rPr>
          <w:rFonts w:ascii="Times New Roman" w:hAnsi="Times New Roman" w:cs="Times New Roman"/>
          <w:sz w:val="28"/>
          <w:szCs w:val="28"/>
        </w:rPr>
      </w:pPr>
      <w:r w:rsidRPr="00F74582">
        <w:rPr>
          <w:rFonts w:ascii="Times New Roman" w:hAnsi="Times New Roman" w:cs="Times New Roman"/>
          <w:sz w:val="28"/>
          <w:szCs w:val="28"/>
        </w:rPr>
        <w:t xml:space="preserve">Should mediation fail after the lapse of the said 30-day period, the parties are ordered to appear before the court so that the trial shall proceed on the trial dates indicated above. </w:t>
      </w:r>
    </w:p>
    <w:p w14:paraId="34C0EC95" w14:textId="77777777" w:rsidR="00F67D39" w:rsidRDefault="00F67D39" w:rsidP="00BA72F1">
      <w:pPr>
        <w:ind w:firstLine="720"/>
        <w:jc w:val="both"/>
        <w:rPr>
          <w:rFonts w:ascii="Times New Roman" w:hAnsi="Times New Roman" w:cs="Times New Roman"/>
          <w:sz w:val="28"/>
          <w:szCs w:val="28"/>
        </w:rPr>
      </w:pPr>
    </w:p>
    <w:p w14:paraId="2FF2BB21" w14:textId="2DB7C53F" w:rsidR="00BA72F1" w:rsidRDefault="00BA72F1" w:rsidP="00BA72F1">
      <w:pPr>
        <w:ind w:firstLine="720"/>
        <w:jc w:val="both"/>
        <w:rPr>
          <w:rFonts w:ascii="Times New Roman" w:hAnsi="Times New Roman" w:cs="Times New Roman"/>
          <w:sz w:val="28"/>
          <w:szCs w:val="28"/>
        </w:rPr>
      </w:pPr>
      <w:r w:rsidRPr="00F74582">
        <w:rPr>
          <w:rFonts w:ascii="Times New Roman" w:hAnsi="Times New Roman" w:cs="Times New Roman"/>
          <w:sz w:val="28"/>
          <w:szCs w:val="28"/>
        </w:rPr>
        <w:t xml:space="preserve">Only if the judge of the court to which the case was </w:t>
      </w:r>
      <w:r w:rsidR="00EA6622">
        <w:rPr>
          <w:rFonts w:ascii="Times New Roman" w:hAnsi="Times New Roman" w:cs="Times New Roman"/>
          <w:sz w:val="28"/>
          <w:szCs w:val="28"/>
        </w:rPr>
        <w:t>eventually assigned</w:t>
      </w:r>
      <w:r w:rsidRPr="00F74582">
        <w:rPr>
          <w:rFonts w:ascii="Times New Roman" w:hAnsi="Times New Roman" w:cs="Times New Roman"/>
          <w:sz w:val="28"/>
          <w:szCs w:val="28"/>
        </w:rPr>
        <w:t xml:space="preserve"> is convinced that settlement is possible may the case be referred to another court for judicial dispute resolution, which shall be conducted within a non-extendible period of fifteen (15) calendar days from notice of failure of the court-annexed mediation. If judicial dispute resolution fails, trial before the original court shall proceed on the dates agreed upon.</w:t>
      </w:r>
    </w:p>
    <w:p w14:paraId="1F4986A1" w14:textId="77777777" w:rsidR="00BA72F1" w:rsidRDefault="00BA72F1" w:rsidP="0093790D">
      <w:pPr>
        <w:pStyle w:val="ListParagraph"/>
        <w:ind w:left="1080"/>
        <w:jc w:val="both"/>
        <w:rPr>
          <w:rFonts w:ascii="Times New Roman" w:hAnsi="Times New Roman" w:cs="Times New Roman"/>
          <w:b/>
          <w:bCs/>
          <w:sz w:val="28"/>
          <w:szCs w:val="28"/>
        </w:rPr>
      </w:pPr>
    </w:p>
    <w:p w14:paraId="6C1C3FC7" w14:textId="27CA847D" w:rsidR="00456B25" w:rsidRPr="00CF3C32" w:rsidRDefault="00456B25" w:rsidP="00456B25">
      <w:pPr>
        <w:pStyle w:val="ListParagraph"/>
        <w:numPr>
          <w:ilvl w:val="0"/>
          <w:numId w:val="1"/>
        </w:numPr>
        <w:jc w:val="both"/>
        <w:rPr>
          <w:rFonts w:ascii="Times New Roman" w:hAnsi="Times New Roman" w:cs="Times New Roman"/>
          <w:b/>
          <w:bCs/>
          <w:sz w:val="28"/>
          <w:szCs w:val="28"/>
        </w:rPr>
      </w:pPr>
      <w:r w:rsidRPr="00CF3C32">
        <w:rPr>
          <w:rFonts w:ascii="Times New Roman" w:hAnsi="Times New Roman" w:cs="Times New Roman"/>
          <w:b/>
          <w:bCs/>
          <w:sz w:val="28"/>
          <w:szCs w:val="28"/>
        </w:rPr>
        <w:t>Trial Dates</w:t>
      </w:r>
      <w:r w:rsidR="003908FF">
        <w:rPr>
          <w:rFonts w:ascii="Times New Roman" w:hAnsi="Times New Roman" w:cs="Times New Roman"/>
          <w:b/>
          <w:bCs/>
          <w:sz w:val="28"/>
          <w:szCs w:val="28"/>
        </w:rPr>
        <w:t>/Flow Chart</w:t>
      </w:r>
    </w:p>
    <w:p w14:paraId="12C796C7" w14:textId="77777777" w:rsidR="00456B25" w:rsidRPr="00CF3C32" w:rsidRDefault="00456B25" w:rsidP="00456B25">
      <w:pPr>
        <w:pStyle w:val="ListParagraph"/>
        <w:rPr>
          <w:rFonts w:ascii="Times New Roman" w:hAnsi="Times New Roman" w:cs="Times New Roman"/>
          <w:b/>
          <w:bCs/>
          <w:sz w:val="28"/>
          <w:szCs w:val="28"/>
        </w:rPr>
      </w:pPr>
    </w:p>
    <w:p w14:paraId="0DF00FE9" w14:textId="07CF9DE6" w:rsidR="00DA0CB5" w:rsidRPr="00CF3C32" w:rsidRDefault="00DA0CB5" w:rsidP="00DA0CB5">
      <w:pPr>
        <w:ind w:firstLine="720"/>
        <w:jc w:val="both"/>
        <w:rPr>
          <w:rFonts w:ascii="Times New Roman" w:hAnsi="Times New Roman" w:cs="Times New Roman"/>
          <w:sz w:val="28"/>
          <w:szCs w:val="28"/>
        </w:rPr>
      </w:pPr>
      <w:r w:rsidRPr="00CF3C32">
        <w:rPr>
          <w:rFonts w:ascii="Times New Roman" w:hAnsi="Times New Roman" w:cs="Times New Roman"/>
          <w:sz w:val="28"/>
          <w:szCs w:val="28"/>
        </w:rPr>
        <w:t xml:space="preserve">Trial shall proceed </w:t>
      </w:r>
      <w:r w:rsidR="003908FF">
        <w:rPr>
          <w:rFonts w:ascii="Times New Roman" w:hAnsi="Times New Roman" w:cs="Times New Roman"/>
          <w:sz w:val="28"/>
          <w:szCs w:val="28"/>
        </w:rPr>
        <w:t>as scheduled below</w:t>
      </w:r>
      <w:r w:rsidR="003908FF" w:rsidRPr="00CF3C32">
        <w:rPr>
          <w:rFonts w:ascii="Times New Roman" w:hAnsi="Times New Roman" w:cs="Times New Roman"/>
          <w:sz w:val="28"/>
          <w:szCs w:val="28"/>
        </w:rPr>
        <w:t>,</w:t>
      </w:r>
      <w:r w:rsidR="003908FF" w:rsidRPr="00CF3C32">
        <w:rPr>
          <w:rFonts w:ascii="Times New Roman" w:hAnsi="Times New Roman" w:cs="Times New Roman"/>
          <w:b/>
          <w:sz w:val="28"/>
          <w:szCs w:val="28"/>
        </w:rPr>
        <w:t xml:space="preserve"> </w:t>
      </w:r>
      <w:r w:rsidRPr="00CF3C32">
        <w:rPr>
          <w:rFonts w:ascii="Times New Roman" w:hAnsi="Times New Roman" w:cs="Times New Roman"/>
          <w:sz w:val="28"/>
          <w:szCs w:val="28"/>
        </w:rPr>
        <w:t xml:space="preserve">all at 8:30 A.M. and 2:00 P.M., for the plaintiff or claiming party </w:t>
      </w:r>
      <w:r w:rsidR="003908FF">
        <w:rPr>
          <w:rFonts w:ascii="Times New Roman" w:hAnsi="Times New Roman" w:cs="Times New Roman"/>
          <w:sz w:val="28"/>
          <w:szCs w:val="28"/>
        </w:rPr>
        <w:t xml:space="preserve">and </w:t>
      </w:r>
      <w:r w:rsidR="003908FF" w:rsidRPr="00CF3C32">
        <w:rPr>
          <w:rFonts w:ascii="Times New Roman" w:hAnsi="Times New Roman" w:cs="Times New Roman"/>
          <w:sz w:val="28"/>
          <w:szCs w:val="28"/>
        </w:rPr>
        <w:t>for the defendant or defending party</w:t>
      </w:r>
      <w:r w:rsidR="003908FF">
        <w:rPr>
          <w:rFonts w:ascii="Times New Roman" w:hAnsi="Times New Roman" w:cs="Times New Roman"/>
          <w:sz w:val="28"/>
          <w:szCs w:val="28"/>
        </w:rPr>
        <w:t>,</w:t>
      </w:r>
      <w:r w:rsidR="003908FF" w:rsidRPr="00CF3C32">
        <w:rPr>
          <w:rFonts w:ascii="Times New Roman" w:hAnsi="Times New Roman" w:cs="Times New Roman"/>
          <w:sz w:val="28"/>
          <w:szCs w:val="28"/>
        </w:rPr>
        <w:t xml:space="preserve"> </w:t>
      </w:r>
      <w:r w:rsidRPr="00CF3C32">
        <w:rPr>
          <w:rFonts w:ascii="Times New Roman" w:hAnsi="Times New Roman" w:cs="Times New Roman"/>
          <w:sz w:val="28"/>
          <w:szCs w:val="28"/>
        </w:rPr>
        <w:t xml:space="preserve">to present and terminate </w:t>
      </w:r>
      <w:r w:rsidR="003908FF">
        <w:rPr>
          <w:rFonts w:ascii="Times New Roman" w:hAnsi="Times New Roman" w:cs="Times New Roman"/>
          <w:sz w:val="28"/>
          <w:szCs w:val="28"/>
        </w:rPr>
        <w:t>their</w:t>
      </w:r>
      <w:r w:rsidR="003908FF" w:rsidRPr="00CF3C32">
        <w:rPr>
          <w:rFonts w:ascii="Times New Roman" w:hAnsi="Times New Roman" w:cs="Times New Roman"/>
          <w:sz w:val="28"/>
          <w:szCs w:val="28"/>
        </w:rPr>
        <w:t xml:space="preserve"> </w:t>
      </w:r>
      <w:r w:rsidRPr="00CF3C32">
        <w:rPr>
          <w:rFonts w:ascii="Times New Roman" w:hAnsi="Times New Roman" w:cs="Times New Roman"/>
          <w:sz w:val="28"/>
          <w:szCs w:val="28"/>
        </w:rPr>
        <w:t>evidence</w:t>
      </w:r>
      <w:r w:rsidR="003908FF">
        <w:rPr>
          <w:rFonts w:ascii="Times New Roman" w:hAnsi="Times New Roman" w:cs="Times New Roman"/>
          <w:sz w:val="28"/>
          <w:szCs w:val="28"/>
        </w:rPr>
        <w:t>, respectively.</w:t>
      </w:r>
      <w:r w:rsidR="00CF3C32">
        <w:rPr>
          <w:rFonts w:ascii="Times New Roman" w:hAnsi="Times New Roman" w:cs="Times New Roman"/>
          <w:sz w:val="28"/>
          <w:szCs w:val="28"/>
        </w:rPr>
        <w:t xml:space="preserve"> </w:t>
      </w:r>
    </w:p>
    <w:p w14:paraId="4D9F1949" w14:textId="058A3134" w:rsidR="00DA0CB5" w:rsidRDefault="00DA0CB5" w:rsidP="00DA0CB5">
      <w:pPr>
        <w:ind w:firstLine="720"/>
        <w:jc w:val="both"/>
        <w:rPr>
          <w:rFonts w:ascii="Times New Roman" w:hAnsi="Times New Roman" w:cs="Times New Roman"/>
          <w:sz w:val="28"/>
          <w:szCs w:val="28"/>
        </w:rPr>
      </w:pPr>
    </w:p>
    <w:p w14:paraId="1C3EF7C1" w14:textId="5BB2408D" w:rsidR="003908FF" w:rsidRDefault="003908FF" w:rsidP="003908FF">
      <w:pPr>
        <w:ind w:left="720" w:right="720"/>
        <w:jc w:val="both"/>
        <w:rPr>
          <w:rFonts w:ascii="Times New Roman" w:hAnsi="Times New Roman" w:cs="Times New Roman"/>
          <w:bCs/>
          <w:sz w:val="28"/>
          <w:szCs w:val="28"/>
        </w:rPr>
      </w:pPr>
      <w:r w:rsidRPr="00F74582">
        <w:rPr>
          <w:rFonts w:ascii="Times New Roman" w:hAnsi="Times New Roman" w:cs="Times New Roman"/>
          <w:bCs/>
          <w:sz w:val="28"/>
          <w:szCs w:val="28"/>
        </w:rPr>
        <w:t>[</w:t>
      </w:r>
      <w:r w:rsidRPr="00CF3C32">
        <w:rPr>
          <w:rFonts w:ascii="Times New Roman" w:hAnsi="Times New Roman" w:cs="Times New Roman"/>
          <w:i/>
          <w:sz w:val="28"/>
          <w:szCs w:val="28"/>
        </w:rPr>
        <w:t>This will depend on the number of witnesses listed. It is suggested that for every witness, at least two (2) trial dates should be allotted. The trial dates may likewise be one (1) day apart.</w:t>
      </w:r>
      <w:r>
        <w:rPr>
          <w:rFonts w:ascii="Times New Roman" w:hAnsi="Times New Roman" w:cs="Times New Roman"/>
          <w:i/>
          <w:sz w:val="28"/>
          <w:szCs w:val="28"/>
        </w:rPr>
        <w:t xml:space="preserve"> </w:t>
      </w:r>
      <w:r w:rsidRPr="00F74582">
        <w:rPr>
          <w:rFonts w:ascii="Times New Roman" w:hAnsi="Times New Roman" w:cs="Times New Roman"/>
          <w:bCs/>
          <w:i/>
          <w:sz w:val="28"/>
          <w:szCs w:val="28"/>
        </w:rPr>
        <w:t>The trial dates may be shortened depending on the number of witnesses to be presented, provided that the presentation of evidence of all parties shall be terminated within a period of ten (10) months or three hundred (300) calendar days. If there are no third (fourth, etc.)-party claim, counterclaim or cross-claim, the presentation shall be terminated within a period of six (6) months or one hundred eighty (180) days</w:t>
      </w:r>
      <w:r w:rsidRPr="00F74582">
        <w:rPr>
          <w:rFonts w:ascii="Times New Roman" w:hAnsi="Times New Roman" w:cs="Times New Roman"/>
          <w:bCs/>
          <w:sz w:val="28"/>
          <w:szCs w:val="28"/>
        </w:rPr>
        <w:t>]</w:t>
      </w:r>
    </w:p>
    <w:p w14:paraId="36B3794F" w14:textId="77777777" w:rsidR="003908FF" w:rsidRPr="00F74582" w:rsidRDefault="003908FF" w:rsidP="003908FF">
      <w:pPr>
        <w:ind w:left="360"/>
        <w:jc w:val="both"/>
        <w:rPr>
          <w:rFonts w:ascii="Times New Roman" w:hAnsi="Times New Roman" w:cs="Times New Roman"/>
          <w:bCs/>
          <w:sz w:val="28"/>
          <w:szCs w:val="28"/>
        </w:rPr>
      </w:pPr>
    </w:p>
    <w:p w14:paraId="1E41AF82" w14:textId="77777777" w:rsidR="003908FF" w:rsidRPr="00CF3C32" w:rsidRDefault="003908FF" w:rsidP="003908FF">
      <w:pPr>
        <w:pStyle w:val="ListParagraph"/>
        <w:numPr>
          <w:ilvl w:val="0"/>
          <w:numId w:val="2"/>
        </w:numPr>
        <w:ind w:right="722"/>
        <w:jc w:val="both"/>
        <w:rPr>
          <w:rFonts w:ascii="Times New Roman" w:hAnsi="Times New Roman" w:cs="Times New Roman"/>
          <w:sz w:val="28"/>
          <w:szCs w:val="28"/>
        </w:rPr>
      </w:pPr>
      <w:r w:rsidRPr="00CF3C32">
        <w:rPr>
          <w:rFonts w:ascii="Times New Roman" w:hAnsi="Times New Roman" w:cs="Times New Roman"/>
          <w:sz w:val="28"/>
          <w:szCs w:val="28"/>
        </w:rPr>
        <w:t>Schedule of Plaintiff’s Presentation of Evidence</w:t>
      </w:r>
    </w:p>
    <w:p w14:paraId="58F6BF9A" w14:textId="77777777" w:rsidR="003908FF" w:rsidRPr="00CF3C32" w:rsidRDefault="003908FF" w:rsidP="003908FF">
      <w:pPr>
        <w:pStyle w:val="ListParagraph"/>
        <w:ind w:left="1440" w:right="722"/>
        <w:jc w:val="both"/>
        <w:rPr>
          <w:rFonts w:ascii="Times New Roman" w:hAnsi="Times New Roman" w:cs="Times New Roman"/>
          <w:sz w:val="28"/>
          <w:szCs w:val="28"/>
        </w:rPr>
      </w:pPr>
    </w:p>
    <w:p w14:paraId="0D216BB0" w14:textId="77777777" w:rsidR="003908FF" w:rsidRDefault="003908FF" w:rsidP="003908FF">
      <w:pPr>
        <w:pStyle w:val="ListParagraph"/>
        <w:ind w:left="5040" w:right="722" w:firstLine="720"/>
        <w:jc w:val="both"/>
        <w:rPr>
          <w:rFonts w:ascii="Times New Roman" w:hAnsi="Times New Roman" w:cs="Times New Roman"/>
          <w:sz w:val="28"/>
          <w:szCs w:val="28"/>
        </w:rPr>
      </w:pPr>
      <w:r w:rsidRPr="00CF3C32">
        <w:rPr>
          <w:rFonts w:ascii="Times New Roman" w:hAnsi="Times New Roman" w:cs="Times New Roman"/>
          <w:sz w:val="28"/>
          <w:szCs w:val="28"/>
        </w:rPr>
        <w:t>Hearing Dates</w:t>
      </w:r>
    </w:p>
    <w:p w14:paraId="562CF243" w14:textId="77777777" w:rsidR="003908FF" w:rsidRPr="00CF3C32" w:rsidRDefault="003908FF" w:rsidP="003908FF">
      <w:pPr>
        <w:pStyle w:val="ListParagraph"/>
        <w:ind w:left="5040" w:right="722" w:firstLine="720"/>
        <w:jc w:val="both"/>
        <w:rPr>
          <w:rFonts w:ascii="Times New Roman" w:hAnsi="Times New Roman" w:cs="Times New Roman"/>
          <w:sz w:val="28"/>
          <w:szCs w:val="28"/>
        </w:rPr>
      </w:pPr>
    </w:p>
    <w:p w14:paraId="1556DE71" w14:textId="77777777" w:rsidR="003908FF" w:rsidRPr="00CF3C32" w:rsidRDefault="003908FF" w:rsidP="003908FF">
      <w:pPr>
        <w:pStyle w:val="ListParagraph"/>
        <w:numPr>
          <w:ilvl w:val="0"/>
          <w:numId w:val="3"/>
        </w:numPr>
        <w:ind w:left="990" w:right="722"/>
        <w:jc w:val="both"/>
        <w:rPr>
          <w:rFonts w:ascii="Times New Roman" w:hAnsi="Times New Roman" w:cs="Times New Roman"/>
          <w:sz w:val="28"/>
          <w:szCs w:val="28"/>
        </w:rPr>
      </w:pPr>
      <w:r w:rsidRPr="00CF3C32">
        <w:rPr>
          <w:rFonts w:ascii="Times New Roman" w:hAnsi="Times New Roman" w:cs="Times New Roman"/>
          <w:sz w:val="28"/>
          <w:szCs w:val="28"/>
        </w:rPr>
        <w:t xml:space="preserve">Testimony of Plaintiff - </w:t>
      </w:r>
      <w:r w:rsidRPr="00CF3C32">
        <w:rPr>
          <w:rFonts w:ascii="Times New Roman" w:hAnsi="Times New Roman" w:cs="Times New Roman"/>
          <w:sz w:val="28"/>
          <w:szCs w:val="28"/>
        </w:rPr>
        <w:tab/>
      </w:r>
      <w:r w:rsidRPr="00CF3C32">
        <w:rPr>
          <w:rFonts w:ascii="Times New Roman" w:hAnsi="Times New Roman" w:cs="Times New Roman"/>
          <w:sz w:val="28"/>
          <w:szCs w:val="28"/>
        </w:rPr>
        <w:tab/>
      </w:r>
      <w:r w:rsidRPr="00CF3C32">
        <w:rPr>
          <w:rFonts w:ascii="Times New Roman" w:hAnsi="Times New Roman" w:cs="Times New Roman"/>
          <w:sz w:val="28"/>
          <w:szCs w:val="28"/>
        </w:rPr>
        <w:tab/>
        <w:t>_______________</w:t>
      </w:r>
    </w:p>
    <w:p w14:paraId="40A05052" w14:textId="77777777" w:rsidR="003908FF" w:rsidRPr="00CF3C32" w:rsidRDefault="003908FF" w:rsidP="003908FF">
      <w:pPr>
        <w:pStyle w:val="ListParagraph"/>
        <w:numPr>
          <w:ilvl w:val="0"/>
          <w:numId w:val="3"/>
        </w:numPr>
        <w:ind w:left="990" w:right="722"/>
        <w:jc w:val="both"/>
        <w:rPr>
          <w:rFonts w:ascii="Times New Roman" w:hAnsi="Times New Roman" w:cs="Times New Roman"/>
          <w:sz w:val="28"/>
          <w:szCs w:val="28"/>
        </w:rPr>
      </w:pPr>
      <w:r w:rsidRPr="00CF3C32">
        <w:rPr>
          <w:rFonts w:ascii="Times New Roman" w:hAnsi="Times New Roman" w:cs="Times New Roman"/>
          <w:sz w:val="28"/>
          <w:szCs w:val="28"/>
        </w:rPr>
        <w:t xml:space="preserve">Testimony of Witness/es - </w:t>
      </w:r>
      <w:r w:rsidRPr="00CF3C32">
        <w:rPr>
          <w:rFonts w:ascii="Times New Roman" w:hAnsi="Times New Roman" w:cs="Times New Roman"/>
          <w:sz w:val="28"/>
          <w:szCs w:val="28"/>
        </w:rPr>
        <w:tab/>
      </w:r>
      <w:r w:rsidRPr="00CF3C32">
        <w:rPr>
          <w:rFonts w:ascii="Times New Roman" w:hAnsi="Times New Roman" w:cs="Times New Roman"/>
          <w:sz w:val="28"/>
          <w:szCs w:val="28"/>
        </w:rPr>
        <w:tab/>
      </w:r>
      <w:r w:rsidRPr="00CF3C32">
        <w:rPr>
          <w:rFonts w:ascii="Times New Roman" w:hAnsi="Times New Roman" w:cs="Times New Roman"/>
          <w:sz w:val="28"/>
          <w:szCs w:val="28"/>
        </w:rPr>
        <w:tab/>
        <w:t>_______________</w:t>
      </w:r>
    </w:p>
    <w:p w14:paraId="61362743" w14:textId="77777777" w:rsidR="003908FF" w:rsidRPr="00CF3C32" w:rsidRDefault="003908FF" w:rsidP="003908FF">
      <w:pPr>
        <w:pStyle w:val="ListParagraph"/>
        <w:ind w:left="990" w:right="722"/>
        <w:jc w:val="both"/>
        <w:rPr>
          <w:rFonts w:ascii="Times New Roman" w:hAnsi="Times New Roman" w:cs="Times New Roman"/>
          <w:sz w:val="28"/>
          <w:szCs w:val="28"/>
        </w:rPr>
      </w:pPr>
    </w:p>
    <w:p w14:paraId="758D2E7F" w14:textId="77777777" w:rsidR="003908FF" w:rsidRPr="00CF3C32" w:rsidRDefault="003908FF" w:rsidP="003908FF">
      <w:pPr>
        <w:pStyle w:val="ListParagraph"/>
        <w:ind w:left="1080" w:right="722"/>
        <w:jc w:val="both"/>
        <w:rPr>
          <w:rFonts w:ascii="Times New Roman" w:hAnsi="Times New Roman" w:cs="Times New Roman"/>
          <w:sz w:val="28"/>
          <w:szCs w:val="28"/>
        </w:rPr>
      </w:pPr>
    </w:p>
    <w:p w14:paraId="443DB353" w14:textId="77777777" w:rsidR="003908FF" w:rsidRPr="00CF3C32" w:rsidRDefault="003908FF" w:rsidP="003908FF">
      <w:pPr>
        <w:pStyle w:val="ListParagraph"/>
        <w:numPr>
          <w:ilvl w:val="0"/>
          <w:numId w:val="2"/>
        </w:numPr>
        <w:ind w:right="722"/>
        <w:jc w:val="both"/>
        <w:rPr>
          <w:rFonts w:ascii="Times New Roman" w:hAnsi="Times New Roman" w:cs="Times New Roman"/>
          <w:sz w:val="28"/>
          <w:szCs w:val="28"/>
        </w:rPr>
      </w:pPr>
      <w:r w:rsidRPr="00CF3C32">
        <w:rPr>
          <w:rFonts w:ascii="Times New Roman" w:hAnsi="Times New Roman" w:cs="Times New Roman"/>
          <w:sz w:val="28"/>
          <w:szCs w:val="28"/>
        </w:rPr>
        <w:t>Schedule of Defendant’s Presentation of Evidence</w:t>
      </w:r>
    </w:p>
    <w:p w14:paraId="0E15544B" w14:textId="77777777" w:rsidR="003908FF" w:rsidRPr="00CF3C32" w:rsidRDefault="003908FF" w:rsidP="003908FF">
      <w:pPr>
        <w:ind w:right="722"/>
        <w:jc w:val="both"/>
        <w:rPr>
          <w:rFonts w:ascii="Times New Roman" w:hAnsi="Times New Roman" w:cs="Times New Roman"/>
          <w:sz w:val="28"/>
          <w:szCs w:val="28"/>
        </w:rPr>
      </w:pPr>
    </w:p>
    <w:p w14:paraId="634F6C41" w14:textId="77777777" w:rsidR="003908FF" w:rsidRPr="00CF3C32" w:rsidRDefault="003908FF" w:rsidP="003908FF">
      <w:pPr>
        <w:pStyle w:val="ListParagraph"/>
        <w:ind w:left="5040" w:right="722" w:firstLine="720"/>
        <w:jc w:val="both"/>
        <w:rPr>
          <w:rFonts w:ascii="Times New Roman" w:hAnsi="Times New Roman" w:cs="Times New Roman"/>
          <w:sz w:val="28"/>
          <w:szCs w:val="28"/>
        </w:rPr>
      </w:pPr>
      <w:r w:rsidRPr="00CF3C32">
        <w:rPr>
          <w:rFonts w:ascii="Times New Roman" w:hAnsi="Times New Roman" w:cs="Times New Roman"/>
          <w:sz w:val="28"/>
          <w:szCs w:val="28"/>
        </w:rPr>
        <w:t>Hearing Dates</w:t>
      </w:r>
    </w:p>
    <w:p w14:paraId="78F8DD7D" w14:textId="77777777" w:rsidR="003908FF" w:rsidRPr="00CF3C32" w:rsidRDefault="003908FF" w:rsidP="003908FF">
      <w:pPr>
        <w:ind w:right="722" w:firstLine="630"/>
        <w:jc w:val="both"/>
        <w:rPr>
          <w:rFonts w:ascii="Times New Roman" w:hAnsi="Times New Roman" w:cs="Times New Roman"/>
          <w:sz w:val="28"/>
          <w:szCs w:val="28"/>
        </w:rPr>
      </w:pPr>
      <w:r w:rsidRPr="00CF3C32">
        <w:rPr>
          <w:rFonts w:ascii="Times New Roman" w:hAnsi="Times New Roman" w:cs="Times New Roman"/>
          <w:sz w:val="28"/>
          <w:szCs w:val="28"/>
        </w:rPr>
        <w:t xml:space="preserve">1. Testimony of Defendant - </w:t>
      </w:r>
      <w:r w:rsidRPr="00CF3C32">
        <w:rPr>
          <w:rFonts w:ascii="Times New Roman" w:hAnsi="Times New Roman" w:cs="Times New Roman"/>
          <w:sz w:val="28"/>
          <w:szCs w:val="28"/>
        </w:rPr>
        <w:tab/>
      </w:r>
      <w:r w:rsidRPr="00CF3C32">
        <w:rPr>
          <w:rFonts w:ascii="Times New Roman" w:hAnsi="Times New Roman" w:cs="Times New Roman"/>
          <w:sz w:val="28"/>
          <w:szCs w:val="28"/>
        </w:rPr>
        <w:tab/>
      </w:r>
      <w:r w:rsidRPr="00CF3C32">
        <w:rPr>
          <w:rFonts w:ascii="Times New Roman" w:hAnsi="Times New Roman" w:cs="Times New Roman"/>
          <w:sz w:val="28"/>
          <w:szCs w:val="28"/>
        </w:rPr>
        <w:tab/>
        <w:t>_______________</w:t>
      </w:r>
    </w:p>
    <w:p w14:paraId="7E56097B" w14:textId="77777777" w:rsidR="003908FF" w:rsidRPr="00CF3C32" w:rsidRDefault="003908FF" w:rsidP="003908FF">
      <w:pPr>
        <w:ind w:right="722" w:firstLine="630"/>
        <w:jc w:val="both"/>
        <w:rPr>
          <w:rFonts w:ascii="Times New Roman" w:hAnsi="Times New Roman" w:cs="Times New Roman"/>
          <w:sz w:val="28"/>
          <w:szCs w:val="28"/>
        </w:rPr>
      </w:pPr>
      <w:r w:rsidRPr="00CF3C32">
        <w:rPr>
          <w:rFonts w:ascii="Times New Roman" w:hAnsi="Times New Roman" w:cs="Times New Roman"/>
          <w:sz w:val="28"/>
          <w:szCs w:val="28"/>
        </w:rPr>
        <w:t xml:space="preserve">2. Testimony of Witness/es - </w:t>
      </w:r>
      <w:r w:rsidRPr="00CF3C32">
        <w:rPr>
          <w:rFonts w:ascii="Times New Roman" w:hAnsi="Times New Roman" w:cs="Times New Roman"/>
          <w:sz w:val="28"/>
          <w:szCs w:val="28"/>
        </w:rPr>
        <w:tab/>
      </w:r>
      <w:r w:rsidRPr="00CF3C32">
        <w:rPr>
          <w:rFonts w:ascii="Times New Roman" w:hAnsi="Times New Roman" w:cs="Times New Roman"/>
          <w:sz w:val="28"/>
          <w:szCs w:val="28"/>
        </w:rPr>
        <w:tab/>
      </w:r>
      <w:r w:rsidRPr="00CF3C32">
        <w:rPr>
          <w:rFonts w:ascii="Times New Roman" w:hAnsi="Times New Roman" w:cs="Times New Roman"/>
          <w:sz w:val="28"/>
          <w:szCs w:val="28"/>
        </w:rPr>
        <w:tab/>
        <w:t>_______________</w:t>
      </w:r>
    </w:p>
    <w:p w14:paraId="45B6A44D" w14:textId="77777777" w:rsidR="003908FF" w:rsidRPr="00CF3C32" w:rsidRDefault="003908FF" w:rsidP="003908FF">
      <w:pPr>
        <w:ind w:right="722"/>
        <w:jc w:val="both"/>
        <w:rPr>
          <w:rFonts w:ascii="Times New Roman" w:hAnsi="Times New Roman" w:cs="Times New Roman"/>
          <w:sz w:val="28"/>
          <w:szCs w:val="28"/>
        </w:rPr>
      </w:pPr>
    </w:p>
    <w:p w14:paraId="0AC9F81D" w14:textId="77777777" w:rsidR="003908FF" w:rsidRDefault="003908FF" w:rsidP="003908FF">
      <w:pPr>
        <w:pStyle w:val="ListParagraph"/>
        <w:numPr>
          <w:ilvl w:val="0"/>
          <w:numId w:val="2"/>
        </w:numPr>
        <w:ind w:right="722"/>
        <w:jc w:val="both"/>
        <w:rPr>
          <w:rFonts w:ascii="Times New Roman" w:hAnsi="Times New Roman" w:cs="Times New Roman"/>
          <w:sz w:val="28"/>
          <w:szCs w:val="28"/>
        </w:rPr>
      </w:pPr>
      <w:r w:rsidRPr="00CF3C32">
        <w:rPr>
          <w:rFonts w:ascii="Times New Roman" w:hAnsi="Times New Roman" w:cs="Times New Roman"/>
          <w:sz w:val="28"/>
          <w:szCs w:val="28"/>
        </w:rPr>
        <w:lastRenderedPageBreak/>
        <w:t>Schedule of Rebuttal Evidence</w:t>
      </w:r>
      <w:r>
        <w:rPr>
          <w:rFonts w:ascii="Times New Roman" w:hAnsi="Times New Roman" w:cs="Times New Roman"/>
          <w:sz w:val="28"/>
          <w:szCs w:val="28"/>
        </w:rPr>
        <w:t xml:space="preserve"> [if necessary]</w:t>
      </w:r>
    </w:p>
    <w:p w14:paraId="014037B9" w14:textId="77777777" w:rsidR="003908FF" w:rsidRPr="00CF3C32" w:rsidRDefault="003908FF" w:rsidP="003908FF">
      <w:pPr>
        <w:pStyle w:val="ListParagraph"/>
        <w:ind w:left="1080" w:right="722"/>
        <w:jc w:val="both"/>
        <w:rPr>
          <w:rFonts w:ascii="Times New Roman" w:hAnsi="Times New Roman" w:cs="Times New Roman"/>
          <w:sz w:val="28"/>
          <w:szCs w:val="28"/>
        </w:rPr>
      </w:pPr>
    </w:p>
    <w:p w14:paraId="17A656C0" w14:textId="77777777" w:rsidR="003908FF" w:rsidRPr="00CF3C32" w:rsidRDefault="003908FF" w:rsidP="003908FF">
      <w:pPr>
        <w:pStyle w:val="ListParagraph"/>
        <w:ind w:left="5040" w:right="722" w:firstLine="720"/>
        <w:jc w:val="both"/>
        <w:rPr>
          <w:rFonts w:ascii="Times New Roman" w:hAnsi="Times New Roman" w:cs="Times New Roman"/>
          <w:sz w:val="28"/>
          <w:szCs w:val="28"/>
        </w:rPr>
      </w:pPr>
      <w:r w:rsidRPr="00CF3C32">
        <w:rPr>
          <w:rFonts w:ascii="Times New Roman" w:hAnsi="Times New Roman" w:cs="Times New Roman"/>
          <w:sz w:val="28"/>
          <w:szCs w:val="28"/>
        </w:rPr>
        <w:t>Hearing Dates</w:t>
      </w:r>
    </w:p>
    <w:p w14:paraId="635AD379" w14:textId="77777777" w:rsidR="003908FF" w:rsidRPr="00CF3C32" w:rsidRDefault="003908FF" w:rsidP="003908FF">
      <w:pPr>
        <w:pStyle w:val="ListParagraph"/>
        <w:ind w:right="722"/>
        <w:jc w:val="both"/>
        <w:rPr>
          <w:rFonts w:ascii="Times New Roman" w:hAnsi="Times New Roman" w:cs="Times New Roman"/>
          <w:sz w:val="28"/>
          <w:szCs w:val="28"/>
        </w:rPr>
      </w:pPr>
      <w:r w:rsidRPr="00CF3C32">
        <w:rPr>
          <w:rFonts w:ascii="Times New Roman" w:hAnsi="Times New Roman" w:cs="Times New Roman"/>
          <w:sz w:val="28"/>
          <w:szCs w:val="28"/>
        </w:rPr>
        <w:t xml:space="preserve">1. Testimony of Witness/es - </w:t>
      </w:r>
      <w:r w:rsidRPr="00CF3C32">
        <w:rPr>
          <w:rFonts w:ascii="Times New Roman" w:hAnsi="Times New Roman" w:cs="Times New Roman"/>
          <w:sz w:val="28"/>
          <w:szCs w:val="28"/>
        </w:rPr>
        <w:tab/>
      </w:r>
      <w:r w:rsidRPr="00CF3C32">
        <w:rPr>
          <w:rFonts w:ascii="Times New Roman" w:hAnsi="Times New Roman" w:cs="Times New Roman"/>
          <w:sz w:val="28"/>
          <w:szCs w:val="28"/>
        </w:rPr>
        <w:tab/>
      </w:r>
      <w:r w:rsidRPr="00CF3C32">
        <w:rPr>
          <w:rFonts w:ascii="Times New Roman" w:hAnsi="Times New Roman" w:cs="Times New Roman"/>
          <w:sz w:val="28"/>
          <w:szCs w:val="28"/>
        </w:rPr>
        <w:tab/>
        <w:t>_______________</w:t>
      </w:r>
    </w:p>
    <w:p w14:paraId="2E6FB87D" w14:textId="77777777" w:rsidR="003908FF" w:rsidRDefault="003908FF" w:rsidP="003908FF">
      <w:pPr>
        <w:pStyle w:val="ListParagraph"/>
        <w:ind w:left="1080" w:right="722"/>
        <w:jc w:val="both"/>
        <w:rPr>
          <w:rFonts w:ascii="Times New Roman" w:hAnsi="Times New Roman" w:cs="Times New Roman"/>
          <w:sz w:val="28"/>
          <w:szCs w:val="28"/>
        </w:rPr>
      </w:pPr>
    </w:p>
    <w:p w14:paraId="0F056862" w14:textId="77777777" w:rsidR="003908FF" w:rsidRPr="00CF3C32" w:rsidRDefault="003908FF" w:rsidP="003908FF">
      <w:pPr>
        <w:pStyle w:val="ListParagraph"/>
        <w:numPr>
          <w:ilvl w:val="0"/>
          <w:numId w:val="2"/>
        </w:numPr>
        <w:ind w:right="722"/>
        <w:jc w:val="both"/>
        <w:rPr>
          <w:rFonts w:ascii="Times New Roman" w:hAnsi="Times New Roman" w:cs="Times New Roman"/>
          <w:sz w:val="28"/>
          <w:szCs w:val="28"/>
        </w:rPr>
      </w:pPr>
      <w:r w:rsidRPr="00CF3C32">
        <w:rPr>
          <w:rFonts w:ascii="Times New Roman" w:hAnsi="Times New Roman" w:cs="Times New Roman"/>
          <w:sz w:val="28"/>
          <w:szCs w:val="28"/>
        </w:rPr>
        <w:t>Schedule of Sur-rebuttal Evidence</w:t>
      </w:r>
      <w:r>
        <w:rPr>
          <w:rFonts w:ascii="Times New Roman" w:hAnsi="Times New Roman" w:cs="Times New Roman"/>
          <w:sz w:val="28"/>
          <w:szCs w:val="28"/>
        </w:rPr>
        <w:t xml:space="preserve"> [if necessary]</w:t>
      </w:r>
    </w:p>
    <w:p w14:paraId="5D822A54" w14:textId="77777777" w:rsidR="003908FF" w:rsidRPr="00CF3C32" w:rsidRDefault="003908FF" w:rsidP="003908FF">
      <w:pPr>
        <w:pStyle w:val="ListParagraph"/>
        <w:ind w:left="1080" w:right="722"/>
        <w:jc w:val="both"/>
        <w:rPr>
          <w:rFonts w:ascii="Times New Roman" w:hAnsi="Times New Roman" w:cs="Times New Roman"/>
          <w:sz w:val="28"/>
          <w:szCs w:val="28"/>
        </w:rPr>
      </w:pPr>
    </w:p>
    <w:p w14:paraId="659EB13B" w14:textId="77777777" w:rsidR="003908FF" w:rsidRPr="00CF3C32" w:rsidRDefault="003908FF" w:rsidP="003908FF">
      <w:pPr>
        <w:pStyle w:val="ListParagraph"/>
        <w:ind w:right="722"/>
        <w:jc w:val="both"/>
        <w:rPr>
          <w:rFonts w:ascii="Times New Roman" w:hAnsi="Times New Roman" w:cs="Times New Roman"/>
          <w:sz w:val="28"/>
          <w:szCs w:val="28"/>
        </w:rPr>
      </w:pPr>
      <w:r w:rsidRPr="00CF3C32">
        <w:rPr>
          <w:rFonts w:ascii="Times New Roman" w:hAnsi="Times New Roman" w:cs="Times New Roman"/>
          <w:sz w:val="28"/>
          <w:szCs w:val="28"/>
        </w:rPr>
        <w:t xml:space="preserve">1. Testimony of Witness/es - </w:t>
      </w:r>
      <w:r w:rsidRPr="00CF3C32">
        <w:rPr>
          <w:rFonts w:ascii="Times New Roman" w:hAnsi="Times New Roman" w:cs="Times New Roman"/>
          <w:sz w:val="28"/>
          <w:szCs w:val="28"/>
        </w:rPr>
        <w:tab/>
      </w:r>
      <w:r w:rsidRPr="00CF3C32">
        <w:rPr>
          <w:rFonts w:ascii="Times New Roman" w:hAnsi="Times New Roman" w:cs="Times New Roman"/>
          <w:sz w:val="28"/>
          <w:szCs w:val="28"/>
        </w:rPr>
        <w:tab/>
      </w:r>
      <w:r w:rsidRPr="00CF3C32">
        <w:rPr>
          <w:rFonts w:ascii="Times New Roman" w:hAnsi="Times New Roman" w:cs="Times New Roman"/>
          <w:sz w:val="28"/>
          <w:szCs w:val="28"/>
        </w:rPr>
        <w:tab/>
        <w:t>_______________</w:t>
      </w:r>
    </w:p>
    <w:p w14:paraId="218E40A7" w14:textId="19EE4C2F" w:rsidR="003908FF" w:rsidRDefault="003908FF" w:rsidP="00DA0CB5">
      <w:pPr>
        <w:ind w:firstLine="720"/>
        <w:jc w:val="both"/>
        <w:rPr>
          <w:rFonts w:ascii="Times New Roman" w:hAnsi="Times New Roman" w:cs="Times New Roman"/>
          <w:sz w:val="28"/>
          <w:szCs w:val="28"/>
        </w:rPr>
      </w:pPr>
    </w:p>
    <w:p w14:paraId="65ED6A22" w14:textId="01DB161E" w:rsidR="00492EF7" w:rsidRPr="0093790D" w:rsidRDefault="00492EF7" w:rsidP="0093790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Schedule for cross-claim, third party complaint, plaintiff-intervenor and defendants</w:t>
      </w:r>
    </w:p>
    <w:p w14:paraId="64B8E5B1" w14:textId="77777777" w:rsidR="003908FF" w:rsidRPr="00CF3C32" w:rsidRDefault="003908FF" w:rsidP="00DA0CB5">
      <w:pPr>
        <w:ind w:firstLine="720"/>
        <w:jc w:val="both"/>
        <w:rPr>
          <w:rFonts w:ascii="Times New Roman" w:hAnsi="Times New Roman" w:cs="Times New Roman"/>
          <w:sz w:val="28"/>
          <w:szCs w:val="28"/>
        </w:rPr>
      </w:pPr>
    </w:p>
    <w:p w14:paraId="6B99F5D6" w14:textId="77777777" w:rsidR="00DA0CB5" w:rsidRPr="00CF3C32" w:rsidRDefault="00DA0CB5" w:rsidP="00DA0CB5">
      <w:pPr>
        <w:ind w:firstLine="720"/>
        <w:jc w:val="both"/>
        <w:rPr>
          <w:rFonts w:ascii="Times New Roman" w:hAnsi="Times New Roman" w:cs="Times New Roman"/>
          <w:sz w:val="28"/>
          <w:szCs w:val="28"/>
        </w:rPr>
      </w:pPr>
      <w:r w:rsidRPr="00CF3C32">
        <w:rPr>
          <w:rFonts w:ascii="Times New Roman" w:hAnsi="Times New Roman" w:cs="Times New Roman"/>
          <w:sz w:val="28"/>
          <w:szCs w:val="28"/>
        </w:rPr>
        <w:t xml:space="preserve">The trial dates are final and </w:t>
      </w:r>
      <w:proofErr w:type="spellStart"/>
      <w:r w:rsidRPr="00CF3C32">
        <w:rPr>
          <w:rFonts w:ascii="Times New Roman" w:hAnsi="Times New Roman" w:cs="Times New Roman"/>
          <w:sz w:val="28"/>
          <w:szCs w:val="28"/>
        </w:rPr>
        <w:t>intransferrable</w:t>
      </w:r>
      <w:proofErr w:type="spellEnd"/>
      <w:r w:rsidRPr="00CF3C32">
        <w:rPr>
          <w:rFonts w:ascii="Times New Roman" w:hAnsi="Times New Roman" w:cs="Times New Roman"/>
          <w:sz w:val="28"/>
          <w:szCs w:val="28"/>
        </w:rPr>
        <w:t xml:space="preserve">, and no motions for postponement that are dilatory in character shall be entertained by the court. If such motions are granted in exceptional cases, the postponement/s by either party shall be deducted from such party’s allotted time to present evidence.  </w:t>
      </w:r>
    </w:p>
    <w:p w14:paraId="510BB6B8" w14:textId="77777777" w:rsidR="001F0793" w:rsidRPr="00CF3C32" w:rsidRDefault="001F0793" w:rsidP="001F0793">
      <w:pPr>
        <w:jc w:val="both"/>
        <w:rPr>
          <w:rFonts w:ascii="Times New Roman" w:hAnsi="Times New Roman" w:cs="Times New Roman"/>
          <w:b/>
          <w:bCs/>
          <w:sz w:val="28"/>
          <w:szCs w:val="28"/>
        </w:rPr>
      </w:pPr>
    </w:p>
    <w:p w14:paraId="496D9313" w14:textId="4D2D3A0E" w:rsidR="00B64547" w:rsidRPr="00CF3C32" w:rsidRDefault="00B64547" w:rsidP="00CF3C32">
      <w:pPr>
        <w:ind w:firstLine="720"/>
        <w:jc w:val="both"/>
        <w:rPr>
          <w:rFonts w:ascii="Times New Roman" w:hAnsi="Times New Roman" w:cs="Times New Roman"/>
          <w:sz w:val="28"/>
          <w:szCs w:val="28"/>
        </w:rPr>
      </w:pPr>
      <w:r w:rsidRPr="00CF3C32">
        <w:rPr>
          <w:rFonts w:ascii="Times New Roman" w:hAnsi="Times New Roman" w:cs="Times New Roman"/>
          <w:sz w:val="28"/>
          <w:szCs w:val="28"/>
        </w:rPr>
        <w:t>It is understood that the testimony of the witness should be completed on the scheduled date of hearing allotted to said witness under the One-Day Examination of Witness Rule.</w:t>
      </w:r>
      <w:r w:rsidR="008D330E">
        <w:rPr>
          <w:rStyle w:val="FootnoteReference"/>
          <w:rFonts w:ascii="Times New Roman" w:hAnsi="Times New Roman" w:cs="Times New Roman"/>
          <w:sz w:val="28"/>
          <w:szCs w:val="28"/>
        </w:rPr>
        <w:footnoteReference w:id="2"/>
      </w:r>
      <w:r w:rsidRPr="00CF3C32">
        <w:rPr>
          <w:rFonts w:ascii="Times New Roman" w:hAnsi="Times New Roman" w:cs="Times New Roman"/>
          <w:sz w:val="28"/>
          <w:szCs w:val="28"/>
        </w:rPr>
        <w:t xml:space="preserve"> </w:t>
      </w:r>
    </w:p>
    <w:p w14:paraId="0BB01EC4" w14:textId="77777777" w:rsidR="00B64547" w:rsidRPr="00CF3C32" w:rsidRDefault="00B64547" w:rsidP="00B64547">
      <w:pPr>
        <w:ind w:left="360" w:firstLine="360"/>
        <w:jc w:val="both"/>
        <w:rPr>
          <w:rFonts w:ascii="Times New Roman" w:hAnsi="Times New Roman" w:cs="Times New Roman"/>
          <w:sz w:val="28"/>
          <w:szCs w:val="28"/>
        </w:rPr>
      </w:pPr>
    </w:p>
    <w:p w14:paraId="47754DCB" w14:textId="7B7740A3" w:rsidR="00EA6622" w:rsidRDefault="001F0793" w:rsidP="00EA6622">
      <w:pPr>
        <w:ind w:firstLine="720"/>
        <w:jc w:val="both"/>
        <w:rPr>
          <w:rFonts w:ascii="Times New Roman" w:hAnsi="Times New Roman" w:cs="Times New Roman"/>
          <w:sz w:val="28"/>
          <w:szCs w:val="28"/>
        </w:rPr>
      </w:pPr>
      <w:r w:rsidRPr="00CF3C32">
        <w:rPr>
          <w:rFonts w:ascii="Times New Roman" w:hAnsi="Times New Roman" w:cs="Times New Roman"/>
          <w:sz w:val="28"/>
          <w:szCs w:val="28"/>
        </w:rPr>
        <w:t>The direct testimony of witnesses for the plaintiff shall be in the form of judicial affidavits</w:t>
      </w:r>
      <w:r w:rsidR="0040079F">
        <w:rPr>
          <w:rFonts w:ascii="Times New Roman" w:hAnsi="Times New Roman" w:cs="Times New Roman"/>
          <w:sz w:val="28"/>
          <w:szCs w:val="28"/>
        </w:rPr>
        <w:t xml:space="preserve"> attached to the complaint and responsive pleadings</w:t>
      </w:r>
      <w:r w:rsidRPr="00CF3C32">
        <w:rPr>
          <w:rFonts w:ascii="Times New Roman" w:hAnsi="Times New Roman" w:cs="Times New Roman"/>
          <w:sz w:val="28"/>
          <w:szCs w:val="28"/>
        </w:rPr>
        <w:t xml:space="preserve">. After the </w:t>
      </w:r>
      <w:r w:rsidR="0040079F">
        <w:rPr>
          <w:rFonts w:ascii="Times New Roman" w:hAnsi="Times New Roman" w:cs="Times New Roman"/>
          <w:sz w:val="28"/>
          <w:szCs w:val="28"/>
        </w:rPr>
        <w:t xml:space="preserve">authentication and </w:t>
      </w:r>
      <w:r w:rsidRPr="00CF3C32">
        <w:rPr>
          <w:rFonts w:ascii="Times New Roman" w:hAnsi="Times New Roman" w:cs="Times New Roman"/>
          <w:sz w:val="28"/>
          <w:szCs w:val="28"/>
        </w:rPr>
        <w:t>identification of such affidavits, cross-examination shall proceed immediately.</w:t>
      </w:r>
      <w:r w:rsidR="00EA6622">
        <w:rPr>
          <w:rFonts w:ascii="Times New Roman" w:hAnsi="Times New Roman" w:cs="Times New Roman"/>
          <w:sz w:val="28"/>
          <w:szCs w:val="28"/>
        </w:rPr>
        <w:t xml:space="preserve">  </w:t>
      </w:r>
    </w:p>
    <w:p w14:paraId="28F7B2F7" w14:textId="77777777" w:rsidR="00492EF7" w:rsidRDefault="00492EF7" w:rsidP="00EA6622">
      <w:pPr>
        <w:ind w:firstLine="720"/>
        <w:jc w:val="both"/>
        <w:rPr>
          <w:rFonts w:ascii="Times New Roman" w:hAnsi="Times New Roman" w:cs="Times New Roman"/>
          <w:sz w:val="28"/>
          <w:szCs w:val="28"/>
        </w:rPr>
      </w:pPr>
    </w:p>
    <w:p w14:paraId="3C59DCB1" w14:textId="70E2CA3C" w:rsidR="00EA6622" w:rsidRPr="00CF3C32" w:rsidRDefault="00EA6622" w:rsidP="00EA6622">
      <w:pPr>
        <w:ind w:firstLine="720"/>
        <w:jc w:val="both"/>
        <w:rPr>
          <w:rFonts w:ascii="Times New Roman" w:hAnsi="Times New Roman" w:cs="Times New Roman"/>
          <w:sz w:val="28"/>
          <w:szCs w:val="28"/>
        </w:rPr>
      </w:pPr>
      <w:r w:rsidRPr="00CF3C32">
        <w:rPr>
          <w:rFonts w:ascii="Times New Roman" w:hAnsi="Times New Roman" w:cs="Times New Roman"/>
          <w:sz w:val="28"/>
          <w:szCs w:val="28"/>
        </w:rPr>
        <w:t>The court</w:t>
      </w:r>
      <w:r>
        <w:rPr>
          <w:rFonts w:ascii="Times New Roman" w:hAnsi="Times New Roman" w:cs="Times New Roman"/>
          <w:sz w:val="28"/>
          <w:szCs w:val="28"/>
        </w:rPr>
        <w:t>, however,</w:t>
      </w:r>
      <w:r w:rsidRPr="00CF3C32">
        <w:rPr>
          <w:rFonts w:ascii="Times New Roman" w:hAnsi="Times New Roman" w:cs="Times New Roman"/>
          <w:sz w:val="28"/>
          <w:szCs w:val="28"/>
        </w:rPr>
        <w:t xml:space="preserve"> has the discretion on whether or not to extend the examination of witnesses for good cause shown</w:t>
      </w:r>
      <w:r>
        <w:rPr>
          <w:rFonts w:ascii="Times New Roman" w:hAnsi="Times New Roman" w:cs="Times New Roman"/>
          <w:sz w:val="28"/>
          <w:szCs w:val="28"/>
        </w:rPr>
        <w:t>, as long as the trial period required under the Rules is maintained.</w:t>
      </w:r>
    </w:p>
    <w:p w14:paraId="4D49BFBA" w14:textId="77777777" w:rsidR="001F0793" w:rsidRPr="00CF3C32" w:rsidRDefault="001F0793" w:rsidP="001F0793">
      <w:pPr>
        <w:autoSpaceDE w:val="0"/>
        <w:autoSpaceDN w:val="0"/>
        <w:adjustRightInd w:val="0"/>
        <w:jc w:val="both"/>
        <w:rPr>
          <w:rFonts w:ascii="Times New Roman" w:hAnsi="Times New Roman" w:cs="Times New Roman"/>
          <w:sz w:val="28"/>
          <w:szCs w:val="28"/>
        </w:rPr>
      </w:pPr>
    </w:p>
    <w:p w14:paraId="284D228A" w14:textId="6A6F44F3" w:rsidR="001F0793" w:rsidRPr="00CF3C32" w:rsidRDefault="001F0793" w:rsidP="00E139E7">
      <w:pPr>
        <w:autoSpaceDE w:val="0"/>
        <w:autoSpaceDN w:val="0"/>
        <w:adjustRightInd w:val="0"/>
        <w:ind w:firstLine="720"/>
        <w:jc w:val="both"/>
        <w:rPr>
          <w:rFonts w:ascii="Times New Roman" w:hAnsi="Times New Roman" w:cs="Times New Roman"/>
          <w:sz w:val="28"/>
          <w:szCs w:val="28"/>
        </w:rPr>
      </w:pPr>
      <w:r w:rsidRPr="00CF3C32">
        <w:rPr>
          <w:rFonts w:ascii="Times New Roman" w:hAnsi="Times New Roman" w:cs="Times New Roman"/>
          <w:sz w:val="28"/>
          <w:szCs w:val="28"/>
        </w:rPr>
        <w:t>Postponement of presentation of the parties’ witnesses at a scheduled date is</w:t>
      </w:r>
      <w:r w:rsidR="00A97B44" w:rsidRPr="00CF3C32">
        <w:rPr>
          <w:rFonts w:ascii="Times New Roman" w:hAnsi="Times New Roman" w:cs="Times New Roman"/>
          <w:sz w:val="28"/>
          <w:szCs w:val="28"/>
        </w:rPr>
        <w:t xml:space="preserve"> </w:t>
      </w:r>
      <w:r w:rsidRPr="00CF3C32">
        <w:rPr>
          <w:rFonts w:ascii="Times New Roman" w:hAnsi="Times New Roman" w:cs="Times New Roman"/>
          <w:sz w:val="28"/>
          <w:szCs w:val="28"/>
        </w:rPr>
        <w:t xml:space="preserve">prohibited, except if it is based on acts of God, force majeure or </w:t>
      </w:r>
      <w:r w:rsidR="00E139E7">
        <w:rPr>
          <w:rFonts w:ascii="Times New Roman" w:hAnsi="Times New Roman" w:cs="Times New Roman"/>
          <w:sz w:val="28"/>
          <w:szCs w:val="28"/>
        </w:rPr>
        <w:t xml:space="preserve">the </w:t>
      </w:r>
      <w:r w:rsidRPr="00CF3C32">
        <w:rPr>
          <w:rFonts w:ascii="Times New Roman" w:hAnsi="Times New Roman" w:cs="Times New Roman"/>
          <w:sz w:val="28"/>
          <w:szCs w:val="28"/>
        </w:rPr>
        <w:t>duly substantiated</w:t>
      </w:r>
      <w:r w:rsidR="00E139E7">
        <w:rPr>
          <w:rFonts w:ascii="Times New Roman" w:hAnsi="Times New Roman" w:cs="Times New Roman"/>
          <w:sz w:val="28"/>
          <w:szCs w:val="28"/>
        </w:rPr>
        <w:t xml:space="preserve"> </w:t>
      </w:r>
      <w:r w:rsidRPr="00CF3C32">
        <w:rPr>
          <w:rFonts w:ascii="Times New Roman" w:hAnsi="Times New Roman" w:cs="Times New Roman"/>
          <w:sz w:val="28"/>
          <w:szCs w:val="28"/>
        </w:rPr>
        <w:t>physical inability of the witness to appear and testify. The party who caused the postponement is warned that the presentation of its evidence must still be terminated within the remaining dates previously agreed upon.</w:t>
      </w:r>
    </w:p>
    <w:p w14:paraId="3232D4A3" w14:textId="77777777" w:rsidR="001F0793" w:rsidRPr="00CF3C32" w:rsidRDefault="001F0793" w:rsidP="00A97B44">
      <w:pPr>
        <w:autoSpaceDE w:val="0"/>
        <w:autoSpaceDN w:val="0"/>
        <w:adjustRightInd w:val="0"/>
        <w:jc w:val="both"/>
        <w:rPr>
          <w:rFonts w:ascii="Times New Roman" w:hAnsi="Times New Roman" w:cs="Times New Roman"/>
          <w:sz w:val="28"/>
          <w:szCs w:val="28"/>
        </w:rPr>
      </w:pPr>
    </w:p>
    <w:p w14:paraId="63143626" w14:textId="40B050C6" w:rsidR="00DA0CB5" w:rsidRDefault="001F0793" w:rsidP="00A97B44">
      <w:pPr>
        <w:autoSpaceDE w:val="0"/>
        <w:autoSpaceDN w:val="0"/>
        <w:adjustRightInd w:val="0"/>
        <w:ind w:firstLine="720"/>
        <w:jc w:val="both"/>
        <w:rPr>
          <w:rFonts w:ascii="Times New Roman" w:hAnsi="Times New Roman" w:cs="Times New Roman"/>
          <w:sz w:val="28"/>
          <w:szCs w:val="28"/>
        </w:rPr>
      </w:pPr>
      <w:r w:rsidRPr="00CF3C32">
        <w:rPr>
          <w:rFonts w:ascii="Times New Roman" w:hAnsi="Times New Roman" w:cs="Times New Roman"/>
          <w:sz w:val="28"/>
          <w:szCs w:val="28"/>
        </w:rPr>
        <w:t>Should the opposing party fail to appear without valid cause stated in the next preceding paragraph, the presentation of the scheduled witness will proceed with the absent party being deemed to have waived the right to interpose objection</w:t>
      </w:r>
      <w:r w:rsidR="00E139E7">
        <w:rPr>
          <w:rFonts w:ascii="Times New Roman" w:hAnsi="Times New Roman" w:cs="Times New Roman"/>
          <w:sz w:val="28"/>
          <w:szCs w:val="28"/>
        </w:rPr>
        <w:t>s</w:t>
      </w:r>
      <w:r w:rsidRPr="00CF3C32">
        <w:rPr>
          <w:rFonts w:ascii="Times New Roman" w:hAnsi="Times New Roman" w:cs="Times New Roman"/>
          <w:sz w:val="28"/>
          <w:szCs w:val="28"/>
        </w:rPr>
        <w:t xml:space="preserve"> and conduct cross-examination.</w:t>
      </w:r>
    </w:p>
    <w:p w14:paraId="63DD0B5C" w14:textId="0B68696D" w:rsidR="00D507B2" w:rsidRDefault="00D507B2" w:rsidP="00A97B44">
      <w:pPr>
        <w:autoSpaceDE w:val="0"/>
        <w:autoSpaceDN w:val="0"/>
        <w:adjustRightInd w:val="0"/>
        <w:ind w:firstLine="720"/>
        <w:jc w:val="both"/>
        <w:rPr>
          <w:rFonts w:ascii="Times New Roman" w:hAnsi="Times New Roman" w:cs="Times New Roman"/>
          <w:sz w:val="28"/>
          <w:szCs w:val="28"/>
        </w:rPr>
      </w:pPr>
    </w:p>
    <w:p w14:paraId="3FA1271B" w14:textId="020E803D" w:rsidR="00D507B2" w:rsidRPr="00CF3C32" w:rsidRDefault="00D507B2" w:rsidP="00A97B44">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The contents of this pre-trial order shall control the subsequent proceedings, unless modified before trial to prevent manifest injustice.</w:t>
      </w:r>
    </w:p>
    <w:p w14:paraId="3EC5A125" w14:textId="4FEEC04C" w:rsidR="00D74BA1" w:rsidRPr="00CF3C32" w:rsidRDefault="00D74BA1" w:rsidP="00A97B44">
      <w:pPr>
        <w:jc w:val="both"/>
        <w:rPr>
          <w:rFonts w:ascii="Times New Roman" w:hAnsi="Times New Roman" w:cs="Times New Roman"/>
          <w:sz w:val="28"/>
          <w:szCs w:val="28"/>
        </w:rPr>
      </w:pPr>
    </w:p>
    <w:p w14:paraId="32E1695F" w14:textId="31B0DBE9" w:rsidR="00B64547" w:rsidRPr="00CF3C32" w:rsidRDefault="00B64547" w:rsidP="00A97B44">
      <w:pPr>
        <w:jc w:val="both"/>
        <w:rPr>
          <w:rFonts w:ascii="Times New Roman" w:hAnsi="Times New Roman" w:cs="Times New Roman"/>
          <w:sz w:val="28"/>
          <w:szCs w:val="28"/>
        </w:rPr>
      </w:pPr>
      <w:r w:rsidRPr="00CF3C32">
        <w:rPr>
          <w:rFonts w:ascii="Times New Roman" w:hAnsi="Times New Roman" w:cs="Times New Roman"/>
          <w:sz w:val="28"/>
          <w:szCs w:val="28"/>
        </w:rPr>
        <w:tab/>
        <w:t xml:space="preserve">The parties and their counsel are hereby notified hereof, and the court shall no longer issue a </w:t>
      </w:r>
      <w:r w:rsidRPr="00CF3C32">
        <w:rPr>
          <w:rFonts w:ascii="Times New Roman" w:hAnsi="Times New Roman" w:cs="Times New Roman"/>
          <w:i/>
          <w:sz w:val="28"/>
          <w:szCs w:val="28"/>
        </w:rPr>
        <w:t>subpoena</w:t>
      </w:r>
      <w:r w:rsidRPr="00CF3C32">
        <w:rPr>
          <w:rFonts w:ascii="Times New Roman" w:hAnsi="Times New Roman" w:cs="Times New Roman"/>
          <w:sz w:val="28"/>
          <w:szCs w:val="28"/>
        </w:rPr>
        <w:t xml:space="preserve"> to the parties present today.  </w:t>
      </w:r>
      <w:r w:rsidR="008D330E">
        <w:rPr>
          <w:rFonts w:ascii="Times New Roman" w:hAnsi="Times New Roman" w:cs="Times New Roman"/>
          <w:sz w:val="28"/>
          <w:szCs w:val="28"/>
        </w:rPr>
        <w:t xml:space="preserve">It shall be the </w:t>
      </w:r>
      <w:r w:rsidR="008D330E">
        <w:rPr>
          <w:rFonts w:ascii="Times New Roman" w:hAnsi="Times New Roman" w:cs="Times New Roman"/>
          <w:sz w:val="28"/>
          <w:szCs w:val="28"/>
        </w:rPr>
        <w:lastRenderedPageBreak/>
        <w:t>responsibility of parties and lawyers to notify their respective witnesses of the scheduled appearance dates for the trial.</w:t>
      </w:r>
    </w:p>
    <w:p w14:paraId="2854CE12" w14:textId="40125273" w:rsidR="001F0793" w:rsidRPr="00CF3C32" w:rsidRDefault="00081D48">
      <w:pPr>
        <w:jc w:val="both"/>
        <w:rPr>
          <w:rFonts w:ascii="Times New Roman" w:hAnsi="Times New Roman" w:cs="Times New Roman"/>
          <w:sz w:val="28"/>
          <w:szCs w:val="28"/>
        </w:rPr>
      </w:pPr>
      <w:r>
        <w:rPr>
          <w:rFonts w:ascii="Times New Roman" w:hAnsi="Times New Roman" w:cs="Times New Roman"/>
          <w:sz w:val="28"/>
          <w:szCs w:val="28"/>
        </w:rPr>
        <w:tab/>
      </w:r>
    </w:p>
    <w:p w14:paraId="58725185" w14:textId="77777777" w:rsidR="001F0793" w:rsidRPr="00CF3C32" w:rsidRDefault="00CF3C32" w:rsidP="00CF3C32">
      <w:pPr>
        <w:ind w:left="2880" w:firstLine="720"/>
        <w:jc w:val="center"/>
        <w:rPr>
          <w:rFonts w:ascii="Times New Roman" w:hAnsi="Times New Roman" w:cs="Times New Roman"/>
          <w:sz w:val="28"/>
          <w:szCs w:val="28"/>
        </w:rPr>
      </w:pPr>
      <w:r w:rsidRPr="00CF3C32">
        <w:rPr>
          <w:rFonts w:ascii="Times New Roman" w:hAnsi="Times New Roman" w:cs="Times New Roman"/>
          <w:sz w:val="28"/>
          <w:szCs w:val="28"/>
        </w:rPr>
        <w:t>___</w:t>
      </w:r>
      <w:r w:rsidR="001F0793" w:rsidRPr="00CF3C32">
        <w:rPr>
          <w:rFonts w:ascii="Times New Roman" w:hAnsi="Times New Roman" w:cs="Times New Roman"/>
          <w:sz w:val="28"/>
          <w:szCs w:val="28"/>
        </w:rPr>
        <w:t>______________________</w:t>
      </w:r>
    </w:p>
    <w:p w14:paraId="34AE3202" w14:textId="65351D65" w:rsidR="00213E1D" w:rsidRPr="0093790D" w:rsidRDefault="00A04677" w:rsidP="001F0793">
      <w:pPr>
        <w:ind w:left="5760"/>
        <w:rPr>
          <w:rFonts w:ascii="Times New Roman" w:hAnsi="Times New Roman" w:cs="Times New Roman"/>
          <w:b/>
          <w:sz w:val="28"/>
          <w:szCs w:val="28"/>
        </w:rPr>
      </w:pPr>
      <w:r w:rsidRPr="0093790D">
        <w:rPr>
          <w:rFonts w:ascii="Times New Roman" w:hAnsi="Times New Roman" w:cs="Times New Roman"/>
          <w:b/>
          <w:sz w:val="28"/>
          <w:szCs w:val="28"/>
        </w:rPr>
        <w:t xml:space="preserve">      JUDGE</w:t>
      </w:r>
    </w:p>
    <w:p w14:paraId="19C156A3" w14:textId="77777777" w:rsidR="00213E1D" w:rsidRDefault="00213E1D">
      <w:pPr>
        <w:rPr>
          <w:rFonts w:ascii="Times New Roman" w:hAnsi="Times New Roman" w:cs="Times New Roman"/>
          <w:i/>
          <w:sz w:val="28"/>
          <w:szCs w:val="28"/>
        </w:rPr>
      </w:pPr>
      <w:r>
        <w:rPr>
          <w:rFonts w:ascii="Times New Roman" w:hAnsi="Times New Roman" w:cs="Times New Roman"/>
          <w:i/>
          <w:sz w:val="28"/>
          <w:szCs w:val="28"/>
        </w:rPr>
        <w:br w:type="page"/>
      </w:r>
    </w:p>
    <w:p w14:paraId="1492DF24" w14:textId="77777777" w:rsidR="00D507B2" w:rsidRPr="00CF3C32" w:rsidRDefault="00D507B2" w:rsidP="00D507B2">
      <w:pPr>
        <w:jc w:val="center"/>
        <w:rPr>
          <w:rFonts w:ascii="Times New Roman" w:hAnsi="Times New Roman" w:cs="Times New Roman"/>
          <w:b/>
          <w:bCs/>
          <w:sz w:val="28"/>
          <w:szCs w:val="28"/>
        </w:rPr>
      </w:pPr>
      <w:r w:rsidRPr="00CF3C32">
        <w:rPr>
          <w:rFonts w:ascii="Times New Roman" w:hAnsi="Times New Roman" w:cs="Times New Roman"/>
          <w:b/>
          <w:bCs/>
          <w:sz w:val="28"/>
          <w:szCs w:val="28"/>
        </w:rPr>
        <w:lastRenderedPageBreak/>
        <w:t>Republic of the Philippines</w:t>
      </w:r>
    </w:p>
    <w:p w14:paraId="6187266B" w14:textId="77777777" w:rsidR="00D507B2" w:rsidRPr="00CF3C32" w:rsidRDefault="00D507B2" w:rsidP="00D507B2">
      <w:pPr>
        <w:jc w:val="center"/>
        <w:rPr>
          <w:rFonts w:ascii="Times New Roman" w:hAnsi="Times New Roman" w:cs="Times New Roman"/>
          <w:b/>
          <w:bCs/>
          <w:sz w:val="28"/>
          <w:szCs w:val="28"/>
        </w:rPr>
      </w:pPr>
      <w:r w:rsidRPr="00CF3C32">
        <w:rPr>
          <w:rFonts w:ascii="Times New Roman" w:hAnsi="Times New Roman" w:cs="Times New Roman"/>
          <w:b/>
          <w:bCs/>
          <w:sz w:val="28"/>
          <w:szCs w:val="28"/>
        </w:rPr>
        <w:t>___________Judicial Region</w:t>
      </w:r>
    </w:p>
    <w:p w14:paraId="18D9B582" w14:textId="77777777" w:rsidR="00D507B2" w:rsidRPr="00CF3C32" w:rsidRDefault="00D507B2" w:rsidP="00D507B2">
      <w:pPr>
        <w:jc w:val="center"/>
        <w:rPr>
          <w:rFonts w:ascii="Times New Roman" w:hAnsi="Times New Roman" w:cs="Times New Roman"/>
          <w:b/>
          <w:bCs/>
          <w:sz w:val="28"/>
          <w:szCs w:val="28"/>
        </w:rPr>
      </w:pPr>
      <w:r w:rsidRPr="00CF3C32">
        <w:rPr>
          <w:rFonts w:ascii="Times New Roman" w:hAnsi="Times New Roman" w:cs="Times New Roman"/>
          <w:b/>
          <w:bCs/>
          <w:sz w:val="28"/>
          <w:szCs w:val="28"/>
        </w:rPr>
        <w:t>Regional Trial Court</w:t>
      </w:r>
    </w:p>
    <w:p w14:paraId="7314FF82" w14:textId="77777777" w:rsidR="00D507B2" w:rsidRPr="00CF3C32" w:rsidRDefault="00D507B2" w:rsidP="00D507B2">
      <w:pPr>
        <w:jc w:val="center"/>
        <w:rPr>
          <w:rFonts w:ascii="Times New Roman" w:hAnsi="Times New Roman" w:cs="Times New Roman"/>
          <w:b/>
          <w:bCs/>
          <w:sz w:val="28"/>
          <w:szCs w:val="28"/>
        </w:rPr>
      </w:pPr>
      <w:r w:rsidRPr="00CF3C32">
        <w:rPr>
          <w:rFonts w:ascii="Times New Roman" w:hAnsi="Times New Roman" w:cs="Times New Roman"/>
          <w:b/>
          <w:bCs/>
          <w:sz w:val="28"/>
          <w:szCs w:val="28"/>
        </w:rPr>
        <w:t>Branch ____</w:t>
      </w:r>
    </w:p>
    <w:p w14:paraId="079B22C7" w14:textId="77777777" w:rsidR="00D507B2" w:rsidRPr="00CF3C32" w:rsidRDefault="00D507B2" w:rsidP="00D507B2">
      <w:pPr>
        <w:jc w:val="center"/>
        <w:rPr>
          <w:rFonts w:ascii="Times New Roman" w:hAnsi="Times New Roman" w:cs="Times New Roman"/>
          <w:b/>
          <w:bCs/>
          <w:sz w:val="28"/>
          <w:szCs w:val="28"/>
        </w:rPr>
      </w:pPr>
    </w:p>
    <w:p w14:paraId="6591EC34" w14:textId="77777777" w:rsidR="00D507B2" w:rsidRPr="00CF3C32" w:rsidRDefault="00D507B2" w:rsidP="00D507B2">
      <w:pPr>
        <w:jc w:val="center"/>
        <w:rPr>
          <w:rFonts w:ascii="Times New Roman" w:hAnsi="Times New Roman" w:cs="Times New Roman"/>
          <w:b/>
          <w:bCs/>
          <w:sz w:val="28"/>
          <w:szCs w:val="28"/>
        </w:rPr>
      </w:pPr>
    </w:p>
    <w:p w14:paraId="2A1F84C6" w14:textId="77777777" w:rsidR="00D507B2" w:rsidRPr="00CF3C32" w:rsidRDefault="00D507B2" w:rsidP="00D507B2">
      <w:pPr>
        <w:jc w:val="both"/>
        <w:rPr>
          <w:rFonts w:ascii="Times New Roman" w:hAnsi="Times New Roman" w:cs="Times New Roman"/>
          <w:b/>
          <w:bCs/>
          <w:sz w:val="28"/>
          <w:szCs w:val="28"/>
        </w:rPr>
      </w:pPr>
      <w:r w:rsidRPr="00CF3C32">
        <w:rPr>
          <w:rFonts w:ascii="Times New Roman" w:hAnsi="Times New Roman" w:cs="Times New Roman"/>
          <w:b/>
          <w:bCs/>
          <w:sz w:val="28"/>
          <w:szCs w:val="28"/>
        </w:rPr>
        <w:t>NAME(S) OF PLAINTIFF/S,</w:t>
      </w:r>
    </w:p>
    <w:p w14:paraId="16355967" w14:textId="77777777" w:rsidR="00D507B2" w:rsidRPr="00CF3C32" w:rsidRDefault="00D507B2" w:rsidP="00D507B2">
      <w:pPr>
        <w:jc w:val="both"/>
        <w:rPr>
          <w:rFonts w:ascii="Times New Roman" w:hAnsi="Times New Roman" w:cs="Times New Roman"/>
          <w:b/>
          <w:bCs/>
          <w:sz w:val="28"/>
          <w:szCs w:val="28"/>
        </w:rPr>
      </w:pP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t xml:space="preserve">       Plaintiff/s</w:t>
      </w:r>
    </w:p>
    <w:p w14:paraId="17B3841C" w14:textId="77777777" w:rsidR="00D507B2" w:rsidRPr="00CF3C32" w:rsidRDefault="00D507B2" w:rsidP="00D507B2">
      <w:pPr>
        <w:jc w:val="both"/>
        <w:rPr>
          <w:rFonts w:ascii="Times New Roman" w:hAnsi="Times New Roman" w:cs="Times New Roman"/>
          <w:b/>
          <w:bCs/>
          <w:sz w:val="28"/>
          <w:szCs w:val="28"/>
        </w:rPr>
      </w:pPr>
    </w:p>
    <w:p w14:paraId="5CDFE8C8" w14:textId="77777777" w:rsidR="00D507B2" w:rsidRPr="00CF3C32" w:rsidRDefault="00D507B2" w:rsidP="00D507B2">
      <w:pPr>
        <w:jc w:val="both"/>
        <w:rPr>
          <w:rFonts w:ascii="Times New Roman" w:hAnsi="Times New Roman" w:cs="Times New Roman"/>
          <w:b/>
          <w:bCs/>
          <w:sz w:val="28"/>
          <w:szCs w:val="28"/>
        </w:rPr>
      </w:pPr>
    </w:p>
    <w:p w14:paraId="14F22CDB" w14:textId="77777777" w:rsidR="00D507B2" w:rsidRPr="00CF3C32" w:rsidRDefault="00D507B2" w:rsidP="00D507B2">
      <w:pPr>
        <w:ind w:firstLine="720"/>
        <w:jc w:val="both"/>
        <w:rPr>
          <w:rFonts w:ascii="Times New Roman" w:hAnsi="Times New Roman" w:cs="Times New Roman"/>
          <w:b/>
          <w:bCs/>
          <w:sz w:val="28"/>
          <w:szCs w:val="28"/>
        </w:rPr>
      </w:pPr>
      <w:r w:rsidRPr="00CF3C32">
        <w:rPr>
          <w:rFonts w:ascii="Times New Roman" w:hAnsi="Times New Roman" w:cs="Times New Roman"/>
          <w:b/>
          <w:bCs/>
          <w:sz w:val="28"/>
          <w:szCs w:val="28"/>
        </w:rPr>
        <w:t>-versus-</w:t>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r>
      <w:r w:rsidRPr="00CF3C32">
        <w:rPr>
          <w:rFonts w:ascii="Times New Roman" w:hAnsi="Times New Roman" w:cs="Times New Roman"/>
          <w:b/>
          <w:bCs/>
          <w:sz w:val="28"/>
          <w:szCs w:val="28"/>
        </w:rPr>
        <w:tab/>
        <w:t>Case No. _______</w:t>
      </w:r>
    </w:p>
    <w:p w14:paraId="29AF8C20" w14:textId="77777777" w:rsidR="00D507B2" w:rsidRPr="00CF3C32" w:rsidRDefault="00D507B2" w:rsidP="00D507B2">
      <w:pPr>
        <w:jc w:val="both"/>
        <w:rPr>
          <w:rFonts w:ascii="Times New Roman" w:hAnsi="Times New Roman" w:cs="Times New Roman"/>
          <w:b/>
          <w:bCs/>
          <w:sz w:val="28"/>
          <w:szCs w:val="28"/>
        </w:rPr>
      </w:pPr>
    </w:p>
    <w:p w14:paraId="4E9F74CD" w14:textId="77777777" w:rsidR="00D507B2" w:rsidRPr="00CF3C32" w:rsidRDefault="00D507B2" w:rsidP="00D507B2">
      <w:pPr>
        <w:jc w:val="both"/>
        <w:rPr>
          <w:rFonts w:ascii="Times New Roman" w:hAnsi="Times New Roman" w:cs="Times New Roman"/>
          <w:b/>
          <w:bCs/>
          <w:sz w:val="28"/>
          <w:szCs w:val="28"/>
        </w:rPr>
      </w:pPr>
      <w:r w:rsidRPr="00CF3C32">
        <w:rPr>
          <w:rFonts w:ascii="Times New Roman" w:hAnsi="Times New Roman" w:cs="Times New Roman"/>
          <w:b/>
          <w:bCs/>
          <w:sz w:val="28"/>
          <w:szCs w:val="28"/>
        </w:rPr>
        <w:t>NAME OF DEFENDANT/S</w:t>
      </w:r>
    </w:p>
    <w:p w14:paraId="47166686" w14:textId="2C79C855" w:rsidR="00D507B2" w:rsidRPr="0093790D" w:rsidRDefault="00D507B2" w:rsidP="0093790D">
      <w:pPr>
        <w:jc w:val="both"/>
        <w:rPr>
          <w:rFonts w:ascii="Times New Roman" w:hAnsi="Times New Roman" w:cs="Times New Roman"/>
          <w:b/>
          <w:bCs/>
          <w:sz w:val="28"/>
          <w:szCs w:val="28"/>
        </w:rPr>
      </w:pPr>
      <w:r w:rsidRPr="00CF3C32">
        <w:rPr>
          <w:rFonts w:ascii="Times New Roman" w:hAnsi="Times New Roman" w:cs="Times New Roman"/>
          <w:b/>
          <w:bCs/>
          <w:sz w:val="28"/>
          <w:szCs w:val="28"/>
        </w:rPr>
        <w:t>x-------------------------------------x</w:t>
      </w:r>
    </w:p>
    <w:p w14:paraId="4168013D" w14:textId="77777777" w:rsidR="00D507B2" w:rsidRPr="00587EC9" w:rsidRDefault="00D507B2" w:rsidP="00D507B2">
      <w:pPr>
        <w:jc w:val="center"/>
        <w:rPr>
          <w:rFonts w:ascii="Times New Roman" w:hAnsi="Times New Roman" w:cs="Times New Roman"/>
          <w:bCs/>
          <w:sz w:val="28"/>
          <w:szCs w:val="28"/>
          <w:u w:val="single"/>
        </w:rPr>
      </w:pPr>
    </w:p>
    <w:p w14:paraId="4E0463D7" w14:textId="77777777" w:rsidR="00D507B2" w:rsidRPr="007557F6" w:rsidRDefault="00D507B2" w:rsidP="00D507B2">
      <w:pPr>
        <w:jc w:val="center"/>
        <w:rPr>
          <w:rFonts w:ascii="Times New Roman" w:hAnsi="Times New Roman" w:cs="Times New Roman"/>
          <w:b/>
          <w:bCs/>
          <w:sz w:val="28"/>
          <w:szCs w:val="28"/>
        </w:rPr>
      </w:pPr>
      <w:r w:rsidRPr="007557F6">
        <w:rPr>
          <w:rFonts w:ascii="Times New Roman" w:hAnsi="Times New Roman" w:cs="Times New Roman"/>
          <w:b/>
          <w:bCs/>
          <w:sz w:val="28"/>
          <w:szCs w:val="28"/>
        </w:rPr>
        <w:t xml:space="preserve">MINUTES OF THE PRE-TRIAL </w:t>
      </w:r>
    </w:p>
    <w:p w14:paraId="1977116A" w14:textId="77777777" w:rsidR="00D507B2" w:rsidRDefault="00D507B2" w:rsidP="00D507B2">
      <w:pPr>
        <w:jc w:val="both"/>
        <w:rPr>
          <w:rFonts w:ascii="Times New Roman" w:hAnsi="Times New Roman" w:cs="Times New Roman"/>
          <w:sz w:val="28"/>
          <w:szCs w:val="28"/>
        </w:rPr>
      </w:pPr>
    </w:p>
    <w:p w14:paraId="07E3CEFA" w14:textId="77777777" w:rsidR="00D507B2" w:rsidRPr="007557F6" w:rsidRDefault="00D507B2" w:rsidP="00D507B2">
      <w:pPr>
        <w:jc w:val="both"/>
        <w:rPr>
          <w:rFonts w:ascii="Times New Roman" w:hAnsi="Times New Roman" w:cs="Times New Roman"/>
          <w:sz w:val="28"/>
          <w:szCs w:val="28"/>
        </w:rPr>
      </w:pPr>
    </w:p>
    <w:p w14:paraId="4987FA87" w14:textId="77777777" w:rsidR="00D507B2" w:rsidRPr="007557F6" w:rsidRDefault="00D507B2" w:rsidP="00D507B2">
      <w:pPr>
        <w:pStyle w:val="ListParagraph"/>
        <w:numPr>
          <w:ilvl w:val="0"/>
          <w:numId w:val="7"/>
        </w:numPr>
        <w:ind w:left="720"/>
        <w:jc w:val="both"/>
        <w:rPr>
          <w:rFonts w:ascii="Times New Roman" w:hAnsi="Times New Roman" w:cs="Times New Roman"/>
          <w:b/>
          <w:bCs/>
          <w:sz w:val="28"/>
          <w:szCs w:val="28"/>
        </w:rPr>
      </w:pPr>
      <w:r>
        <w:rPr>
          <w:rFonts w:ascii="Times New Roman" w:hAnsi="Times New Roman" w:cs="Times New Roman"/>
          <w:b/>
          <w:bCs/>
          <w:sz w:val="28"/>
          <w:szCs w:val="28"/>
        </w:rPr>
        <w:t>P</w:t>
      </w:r>
      <w:r w:rsidRPr="007557F6">
        <w:rPr>
          <w:rFonts w:ascii="Times New Roman" w:hAnsi="Times New Roman" w:cs="Times New Roman"/>
          <w:b/>
          <w:bCs/>
          <w:sz w:val="28"/>
          <w:szCs w:val="28"/>
        </w:rPr>
        <w:t>laintiff</w:t>
      </w:r>
      <w:r>
        <w:rPr>
          <w:rFonts w:ascii="Times New Roman" w:hAnsi="Times New Roman" w:cs="Times New Roman"/>
          <w:b/>
          <w:bCs/>
          <w:sz w:val="28"/>
          <w:szCs w:val="28"/>
        </w:rPr>
        <w:t>’s</w:t>
      </w:r>
      <w:r w:rsidRPr="007557F6">
        <w:rPr>
          <w:rFonts w:ascii="Times New Roman" w:hAnsi="Times New Roman" w:cs="Times New Roman"/>
          <w:b/>
          <w:bCs/>
          <w:sz w:val="28"/>
          <w:szCs w:val="28"/>
        </w:rPr>
        <w:t>/s</w:t>
      </w:r>
      <w:r>
        <w:rPr>
          <w:rFonts w:ascii="Times New Roman" w:hAnsi="Times New Roman" w:cs="Times New Roman"/>
          <w:b/>
          <w:bCs/>
          <w:sz w:val="28"/>
          <w:szCs w:val="28"/>
        </w:rPr>
        <w:t>’</w:t>
      </w:r>
      <w:r w:rsidRPr="007557F6">
        <w:rPr>
          <w:rFonts w:ascii="Times New Roman" w:hAnsi="Times New Roman" w:cs="Times New Roman"/>
          <w:b/>
          <w:bCs/>
          <w:sz w:val="28"/>
          <w:szCs w:val="28"/>
        </w:rPr>
        <w:t xml:space="preserve"> </w:t>
      </w:r>
      <w:r>
        <w:rPr>
          <w:rFonts w:ascii="Times New Roman" w:hAnsi="Times New Roman" w:cs="Times New Roman"/>
          <w:b/>
          <w:bCs/>
          <w:sz w:val="28"/>
          <w:szCs w:val="28"/>
        </w:rPr>
        <w:t>E</w:t>
      </w:r>
      <w:r w:rsidRPr="007557F6">
        <w:rPr>
          <w:rFonts w:ascii="Times New Roman" w:hAnsi="Times New Roman" w:cs="Times New Roman"/>
          <w:b/>
          <w:bCs/>
          <w:sz w:val="28"/>
          <w:szCs w:val="28"/>
        </w:rPr>
        <w:t>vidence</w:t>
      </w:r>
    </w:p>
    <w:p w14:paraId="00A2DF3E" w14:textId="77777777" w:rsidR="00D507B2" w:rsidRPr="007557F6" w:rsidRDefault="00D507B2" w:rsidP="00D507B2">
      <w:pPr>
        <w:jc w:val="both"/>
        <w:rPr>
          <w:rFonts w:ascii="Times New Roman" w:hAnsi="Times New Roman" w:cs="Times New Roman"/>
          <w:sz w:val="28"/>
          <w:szCs w:val="28"/>
        </w:rPr>
      </w:pPr>
    </w:p>
    <w:p w14:paraId="035B0AF8" w14:textId="77777777" w:rsidR="00D507B2" w:rsidRPr="007557F6" w:rsidRDefault="00D507B2" w:rsidP="00D507B2">
      <w:pPr>
        <w:pStyle w:val="ListParagraph"/>
        <w:numPr>
          <w:ilvl w:val="0"/>
          <w:numId w:val="6"/>
        </w:numPr>
        <w:ind w:left="1080"/>
        <w:jc w:val="both"/>
        <w:rPr>
          <w:rFonts w:ascii="Times New Roman" w:hAnsi="Times New Roman" w:cs="Times New Roman"/>
          <w:sz w:val="28"/>
          <w:szCs w:val="28"/>
        </w:rPr>
      </w:pPr>
      <w:r w:rsidRPr="007557F6">
        <w:rPr>
          <w:rFonts w:ascii="Times New Roman" w:hAnsi="Times New Roman" w:cs="Times New Roman"/>
          <w:sz w:val="28"/>
          <w:szCs w:val="28"/>
        </w:rPr>
        <w:t>Documentary and other Object Evidence:</w:t>
      </w:r>
    </w:p>
    <w:p w14:paraId="56C07D79" w14:textId="77777777" w:rsidR="00D507B2" w:rsidRPr="007557F6" w:rsidRDefault="00D507B2" w:rsidP="00D507B2">
      <w:pPr>
        <w:pStyle w:val="ListParagraph"/>
        <w:ind w:left="1080"/>
        <w:jc w:val="both"/>
        <w:rPr>
          <w:rFonts w:ascii="Times New Roman" w:hAnsi="Times New Roman" w:cs="Times New Roman"/>
          <w:sz w:val="28"/>
          <w:szCs w:val="28"/>
        </w:rPr>
      </w:pPr>
    </w:p>
    <w:p w14:paraId="319A64D4" w14:textId="77777777" w:rsidR="00D507B2" w:rsidRPr="007557F6" w:rsidRDefault="00D507B2" w:rsidP="00D507B2">
      <w:pPr>
        <w:ind w:left="1080"/>
        <w:jc w:val="both"/>
        <w:rPr>
          <w:rFonts w:ascii="Times New Roman" w:hAnsi="Times New Roman" w:cs="Times New Roman"/>
          <w:sz w:val="28"/>
          <w:szCs w:val="28"/>
        </w:rPr>
      </w:pPr>
      <w:r w:rsidRPr="007557F6">
        <w:rPr>
          <w:rFonts w:ascii="Times New Roman" w:hAnsi="Times New Roman" w:cs="Times New Roman"/>
          <w:sz w:val="28"/>
          <w:szCs w:val="28"/>
        </w:rPr>
        <w:tab/>
        <w:t xml:space="preserve">Exhibit “A” – </w:t>
      </w:r>
      <w:proofErr w:type="gramStart"/>
      <w:r w:rsidRPr="007557F6">
        <w:rPr>
          <w:rFonts w:ascii="Times New Roman" w:hAnsi="Times New Roman" w:cs="Times New Roman"/>
          <w:sz w:val="28"/>
          <w:szCs w:val="28"/>
        </w:rPr>
        <w:t>Description;</w:t>
      </w:r>
      <w:proofErr w:type="gramEnd"/>
    </w:p>
    <w:p w14:paraId="0B1AF9C0" w14:textId="77777777" w:rsidR="00D507B2" w:rsidRPr="007557F6" w:rsidRDefault="00D507B2" w:rsidP="00D507B2">
      <w:pPr>
        <w:ind w:left="1080"/>
        <w:jc w:val="both"/>
        <w:rPr>
          <w:rFonts w:ascii="Times New Roman" w:hAnsi="Times New Roman" w:cs="Times New Roman"/>
          <w:sz w:val="28"/>
          <w:szCs w:val="28"/>
        </w:rPr>
      </w:pPr>
      <w:r w:rsidRPr="007557F6">
        <w:rPr>
          <w:rFonts w:ascii="Times New Roman" w:hAnsi="Times New Roman" w:cs="Times New Roman"/>
          <w:sz w:val="28"/>
          <w:szCs w:val="28"/>
        </w:rPr>
        <w:tab/>
        <w:t xml:space="preserve">Exhibit “B” – </w:t>
      </w:r>
      <w:proofErr w:type="gramStart"/>
      <w:r w:rsidRPr="007557F6">
        <w:rPr>
          <w:rFonts w:ascii="Times New Roman" w:hAnsi="Times New Roman" w:cs="Times New Roman"/>
          <w:sz w:val="28"/>
          <w:szCs w:val="28"/>
        </w:rPr>
        <w:t>Description;</w:t>
      </w:r>
      <w:proofErr w:type="gramEnd"/>
    </w:p>
    <w:p w14:paraId="24EC0156" w14:textId="77777777" w:rsidR="00D507B2" w:rsidRPr="007557F6" w:rsidRDefault="00D507B2" w:rsidP="00D507B2">
      <w:pPr>
        <w:ind w:left="1080"/>
        <w:jc w:val="both"/>
        <w:rPr>
          <w:rFonts w:ascii="Times New Roman" w:hAnsi="Times New Roman" w:cs="Times New Roman"/>
          <w:sz w:val="28"/>
          <w:szCs w:val="28"/>
        </w:rPr>
      </w:pPr>
      <w:r w:rsidRPr="007557F6">
        <w:rPr>
          <w:rFonts w:ascii="Times New Roman" w:hAnsi="Times New Roman" w:cs="Times New Roman"/>
          <w:sz w:val="28"/>
          <w:szCs w:val="28"/>
        </w:rPr>
        <w:tab/>
        <w:t xml:space="preserve">Exhibit “C” – </w:t>
      </w:r>
      <w:proofErr w:type="gramStart"/>
      <w:r w:rsidRPr="007557F6">
        <w:rPr>
          <w:rFonts w:ascii="Times New Roman" w:hAnsi="Times New Roman" w:cs="Times New Roman"/>
          <w:sz w:val="28"/>
          <w:szCs w:val="28"/>
        </w:rPr>
        <w:t>Description;</w:t>
      </w:r>
      <w:proofErr w:type="gramEnd"/>
      <w:r w:rsidRPr="007557F6">
        <w:rPr>
          <w:rFonts w:ascii="Times New Roman" w:hAnsi="Times New Roman" w:cs="Times New Roman"/>
          <w:sz w:val="28"/>
          <w:szCs w:val="28"/>
        </w:rPr>
        <w:t xml:space="preserve"> </w:t>
      </w:r>
    </w:p>
    <w:p w14:paraId="0CFBF7C4" w14:textId="77777777" w:rsidR="00D507B2" w:rsidRPr="007557F6" w:rsidRDefault="00D507B2" w:rsidP="00D507B2">
      <w:pPr>
        <w:ind w:left="1080"/>
        <w:jc w:val="both"/>
        <w:rPr>
          <w:rFonts w:ascii="Times New Roman" w:hAnsi="Times New Roman" w:cs="Times New Roman"/>
          <w:sz w:val="28"/>
          <w:szCs w:val="28"/>
        </w:rPr>
      </w:pPr>
    </w:p>
    <w:p w14:paraId="395CE488" w14:textId="77777777" w:rsidR="00D507B2" w:rsidRPr="007557F6" w:rsidRDefault="00D507B2" w:rsidP="00D507B2">
      <w:pPr>
        <w:pStyle w:val="ListParagraph"/>
        <w:numPr>
          <w:ilvl w:val="0"/>
          <w:numId w:val="6"/>
        </w:numPr>
        <w:ind w:left="1080"/>
        <w:jc w:val="both"/>
        <w:rPr>
          <w:rFonts w:ascii="Times New Roman" w:hAnsi="Times New Roman" w:cs="Times New Roman"/>
          <w:sz w:val="28"/>
          <w:szCs w:val="28"/>
        </w:rPr>
      </w:pPr>
      <w:r w:rsidRPr="007557F6">
        <w:rPr>
          <w:rFonts w:ascii="Times New Roman" w:hAnsi="Times New Roman" w:cs="Times New Roman"/>
          <w:sz w:val="28"/>
          <w:szCs w:val="28"/>
        </w:rPr>
        <w:t>Testimonial Evidence:</w:t>
      </w:r>
    </w:p>
    <w:p w14:paraId="3BB81670" w14:textId="77777777" w:rsidR="00D507B2" w:rsidRPr="007557F6" w:rsidRDefault="00D507B2" w:rsidP="00D507B2">
      <w:pPr>
        <w:pStyle w:val="ListParagraph"/>
        <w:ind w:left="1080"/>
        <w:jc w:val="both"/>
        <w:rPr>
          <w:rFonts w:ascii="Times New Roman" w:hAnsi="Times New Roman" w:cs="Times New Roman"/>
          <w:sz w:val="28"/>
          <w:szCs w:val="28"/>
        </w:rPr>
      </w:pPr>
    </w:p>
    <w:p w14:paraId="2041A925" w14:textId="77777777" w:rsidR="00D507B2" w:rsidRPr="007557F6" w:rsidRDefault="00D507B2" w:rsidP="00D507B2">
      <w:pPr>
        <w:ind w:left="1080"/>
        <w:jc w:val="both"/>
        <w:rPr>
          <w:rFonts w:ascii="Times New Roman" w:hAnsi="Times New Roman" w:cs="Times New Roman"/>
          <w:sz w:val="28"/>
          <w:szCs w:val="28"/>
        </w:rPr>
      </w:pPr>
      <w:r w:rsidRPr="007557F6">
        <w:rPr>
          <w:rFonts w:ascii="Times New Roman" w:hAnsi="Times New Roman" w:cs="Times New Roman"/>
          <w:sz w:val="28"/>
          <w:szCs w:val="28"/>
        </w:rPr>
        <w:tab/>
        <w:t>Judicial Affidavit of ________________</w:t>
      </w:r>
      <w:proofErr w:type="gramStart"/>
      <w:r w:rsidRPr="007557F6">
        <w:rPr>
          <w:rFonts w:ascii="Times New Roman" w:hAnsi="Times New Roman" w:cs="Times New Roman"/>
          <w:sz w:val="28"/>
          <w:szCs w:val="28"/>
        </w:rPr>
        <w:t>_;</w:t>
      </w:r>
      <w:proofErr w:type="gramEnd"/>
    </w:p>
    <w:p w14:paraId="1202BDD8" w14:textId="77777777" w:rsidR="00D507B2" w:rsidRPr="007557F6" w:rsidRDefault="00D507B2" w:rsidP="00D507B2">
      <w:pPr>
        <w:ind w:left="1080" w:firstLine="360"/>
        <w:jc w:val="both"/>
        <w:rPr>
          <w:rFonts w:ascii="Times New Roman" w:hAnsi="Times New Roman" w:cs="Times New Roman"/>
          <w:sz w:val="28"/>
          <w:szCs w:val="28"/>
        </w:rPr>
      </w:pPr>
      <w:r w:rsidRPr="007557F6">
        <w:rPr>
          <w:rFonts w:ascii="Times New Roman" w:hAnsi="Times New Roman" w:cs="Times New Roman"/>
          <w:sz w:val="28"/>
          <w:szCs w:val="28"/>
        </w:rPr>
        <w:t>Judicial Affidavit of ________________</w:t>
      </w:r>
      <w:proofErr w:type="gramStart"/>
      <w:r w:rsidRPr="007557F6">
        <w:rPr>
          <w:rFonts w:ascii="Times New Roman" w:hAnsi="Times New Roman" w:cs="Times New Roman"/>
          <w:sz w:val="28"/>
          <w:szCs w:val="28"/>
        </w:rPr>
        <w:t>_;</w:t>
      </w:r>
      <w:proofErr w:type="gramEnd"/>
    </w:p>
    <w:p w14:paraId="0E39D34D" w14:textId="77777777" w:rsidR="00D507B2" w:rsidRPr="007557F6" w:rsidRDefault="00D507B2" w:rsidP="00D507B2">
      <w:pPr>
        <w:ind w:left="1080" w:firstLine="360"/>
        <w:jc w:val="both"/>
        <w:rPr>
          <w:rFonts w:ascii="Times New Roman" w:hAnsi="Times New Roman" w:cs="Times New Roman"/>
          <w:sz w:val="28"/>
          <w:szCs w:val="28"/>
        </w:rPr>
      </w:pPr>
      <w:r>
        <w:rPr>
          <w:rFonts w:ascii="Times New Roman" w:hAnsi="Times New Roman" w:cs="Times New Roman"/>
          <w:sz w:val="28"/>
          <w:szCs w:val="28"/>
        </w:rPr>
        <w:t xml:space="preserve">Judicial </w:t>
      </w:r>
      <w:r w:rsidRPr="007557F6">
        <w:rPr>
          <w:rFonts w:ascii="Times New Roman" w:hAnsi="Times New Roman" w:cs="Times New Roman"/>
          <w:sz w:val="28"/>
          <w:szCs w:val="28"/>
        </w:rPr>
        <w:t>Affidavit of ________________</w:t>
      </w:r>
      <w:proofErr w:type="gramStart"/>
      <w:r w:rsidRPr="007557F6">
        <w:rPr>
          <w:rFonts w:ascii="Times New Roman" w:hAnsi="Times New Roman" w:cs="Times New Roman"/>
          <w:sz w:val="28"/>
          <w:szCs w:val="28"/>
        </w:rPr>
        <w:t>_;</w:t>
      </w:r>
      <w:proofErr w:type="gramEnd"/>
      <w:r w:rsidRPr="007557F6">
        <w:rPr>
          <w:rFonts w:ascii="Times New Roman" w:hAnsi="Times New Roman" w:cs="Times New Roman"/>
          <w:sz w:val="28"/>
          <w:szCs w:val="28"/>
        </w:rPr>
        <w:t xml:space="preserve"> </w:t>
      </w:r>
    </w:p>
    <w:p w14:paraId="5B6BDD8E" w14:textId="77777777" w:rsidR="00D507B2" w:rsidRPr="007557F6" w:rsidRDefault="00D507B2" w:rsidP="00D507B2">
      <w:pPr>
        <w:ind w:left="1080"/>
        <w:jc w:val="both"/>
        <w:rPr>
          <w:rFonts w:ascii="Times New Roman" w:hAnsi="Times New Roman" w:cs="Times New Roman"/>
          <w:sz w:val="28"/>
          <w:szCs w:val="28"/>
        </w:rPr>
      </w:pPr>
    </w:p>
    <w:p w14:paraId="541F6D59" w14:textId="77777777" w:rsidR="00D507B2" w:rsidRPr="007557F6" w:rsidRDefault="00D507B2" w:rsidP="00D507B2">
      <w:pPr>
        <w:pStyle w:val="ListParagraph"/>
        <w:numPr>
          <w:ilvl w:val="0"/>
          <w:numId w:val="6"/>
        </w:numPr>
        <w:ind w:left="1080"/>
        <w:jc w:val="both"/>
        <w:rPr>
          <w:rFonts w:ascii="Times New Roman" w:hAnsi="Times New Roman" w:cs="Times New Roman"/>
          <w:sz w:val="28"/>
          <w:szCs w:val="28"/>
        </w:rPr>
      </w:pPr>
      <w:r w:rsidRPr="007557F6">
        <w:rPr>
          <w:rFonts w:ascii="Times New Roman" w:hAnsi="Times New Roman" w:cs="Times New Roman"/>
          <w:sz w:val="28"/>
          <w:szCs w:val="28"/>
        </w:rPr>
        <w:t>Reserved Evidence:</w:t>
      </w:r>
    </w:p>
    <w:p w14:paraId="54B2C43A" w14:textId="77777777" w:rsidR="00D507B2" w:rsidRPr="007557F6" w:rsidRDefault="00D507B2" w:rsidP="00D507B2">
      <w:pPr>
        <w:pStyle w:val="ListParagraph"/>
        <w:ind w:left="1080"/>
        <w:jc w:val="both"/>
        <w:rPr>
          <w:rFonts w:ascii="Times New Roman" w:hAnsi="Times New Roman" w:cs="Times New Roman"/>
          <w:sz w:val="28"/>
          <w:szCs w:val="28"/>
        </w:rPr>
      </w:pPr>
    </w:p>
    <w:p w14:paraId="5AB8813A" w14:textId="7F76209F" w:rsidR="0044638A" w:rsidRDefault="0044638A" w:rsidP="0044638A">
      <w:pPr>
        <w:ind w:left="720" w:firstLine="720"/>
        <w:jc w:val="both"/>
        <w:rPr>
          <w:rFonts w:ascii="Times New Roman" w:hAnsi="Times New Roman" w:cs="Times New Roman"/>
          <w:sz w:val="28"/>
          <w:szCs w:val="28"/>
        </w:rPr>
      </w:pPr>
      <w:r>
        <w:rPr>
          <w:rFonts w:ascii="Times New Roman" w:hAnsi="Times New Roman" w:cs="Times New Roman"/>
          <w:sz w:val="28"/>
          <w:szCs w:val="28"/>
        </w:rPr>
        <w:t xml:space="preserve">Documentary and other object evidence </w:t>
      </w:r>
      <w:r w:rsidRPr="007557F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93790D">
        <w:rPr>
          <w:rFonts w:ascii="Times New Roman" w:hAnsi="Times New Roman" w:cs="Times New Roman"/>
          <w:sz w:val="28"/>
          <w:szCs w:val="28"/>
          <w:u w:val="single"/>
        </w:rPr>
        <w:t>Description</w:t>
      </w:r>
      <w:r w:rsidRPr="007557F6">
        <w:rPr>
          <w:rFonts w:ascii="Times New Roman" w:hAnsi="Times New Roman" w:cs="Times New Roman"/>
          <w:sz w:val="28"/>
          <w:szCs w:val="28"/>
        </w:rPr>
        <w:t>;</w:t>
      </w:r>
      <w:proofErr w:type="gramEnd"/>
    </w:p>
    <w:p w14:paraId="7342692E" w14:textId="77777777" w:rsidR="0044638A" w:rsidRDefault="0044638A" w:rsidP="0044638A">
      <w:pPr>
        <w:ind w:left="720" w:firstLine="720"/>
        <w:jc w:val="both"/>
        <w:rPr>
          <w:rFonts w:ascii="Times New Roman" w:hAnsi="Times New Roman" w:cs="Times New Roman"/>
          <w:sz w:val="28"/>
          <w:szCs w:val="28"/>
        </w:rPr>
      </w:pPr>
    </w:p>
    <w:p w14:paraId="55CA051E" w14:textId="77777777" w:rsidR="0044638A" w:rsidRPr="007557F6" w:rsidRDefault="0044638A" w:rsidP="0044638A">
      <w:pPr>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Testimonial evidence – </w:t>
      </w:r>
      <w:r w:rsidRPr="0093790D">
        <w:rPr>
          <w:rFonts w:ascii="Times New Roman" w:hAnsi="Times New Roman" w:cs="Times New Roman"/>
          <w:sz w:val="28"/>
          <w:szCs w:val="28"/>
          <w:u w:val="single"/>
        </w:rPr>
        <w:t>Name or position and nature of testimony</w:t>
      </w:r>
    </w:p>
    <w:p w14:paraId="78A4A49D" w14:textId="246F3E5F" w:rsidR="00687377" w:rsidRPr="007557F6" w:rsidRDefault="00687377" w:rsidP="0044638A">
      <w:pPr>
        <w:ind w:left="1080"/>
        <w:jc w:val="both"/>
        <w:rPr>
          <w:rFonts w:ascii="Times New Roman" w:hAnsi="Times New Roman" w:cs="Times New Roman"/>
          <w:sz w:val="28"/>
          <w:szCs w:val="28"/>
        </w:rPr>
      </w:pPr>
    </w:p>
    <w:p w14:paraId="306CDC14" w14:textId="77777777" w:rsidR="00D507B2" w:rsidRPr="007557F6" w:rsidRDefault="00D507B2" w:rsidP="00D507B2">
      <w:pPr>
        <w:pStyle w:val="ListParagraph"/>
        <w:numPr>
          <w:ilvl w:val="0"/>
          <w:numId w:val="7"/>
        </w:numPr>
        <w:ind w:left="720"/>
        <w:jc w:val="both"/>
        <w:rPr>
          <w:rFonts w:ascii="Times New Roman" w:hAnsi="Times New Roman" w:cs="Times New Roman"/>
          <w:b/>
          <w:bCs/>
          <w:sz w:val="28"/>
          <w:szCs w:val="28"/>
        </w:rPr>
      </w:pPr>
      <w:r>
        <w:rPr>
          <w:rFonts w:ascii="Times New Roman" w:hAnsi="Times New Roman" w:cs="Times New Roman"/>
          <w:b/>
          <w:bCs/>
          <w:sz w:val="28"/>
          <w:szCs w:val="28"/>
        </w:rPr>
        <w:t>D</w:t>
      </w:r>
      <w:r w:rsidRPr="007557F6">
        <w:rPr>
          <w:rFonts w:ascii="Times New Roman" w:hAnsi="Times New Roman" w:cs="Times New Roman"/>
          <w:b/>
          <w:bCs/>
          <w:sz w:val="28"/>
          <w:szCs w:val="28"/>
        </w:rPr>
        <w:t>efendant</w:t>
      </w:r>
      <w:r>
        <w:rPr>
          <w:rFonts w:ascii="Times New Roman" w:hAnsi="Times New Roman" w:cs="Times New Roman"/>
          <w:b/>
          <w:bCs/>
          <w:sz w:val="28"/>
          <w:szCs w:val="28"/>
        </w:rPr>
        <w:t>’s</w:t>
      </w:r>
      <w:r w:rsidRPr="007557F6">
        <w:rPr>
          <w:rFonts w:ascii="Times New Roman" w:hAnsi="Times New Roman" w:cs="Times New Roman"/>
          <w:b/>
          <w:bCs/>
          <w:sz w:val="28"/>
          <w:szCs w:val="28"/>
        </w:rPr>
        <w:t>/s</w:t>
      </w:r>
      <w:r>
        <w:rPr>
          <w:rFonts w:ascii="Times New Roman" w:hAnsi="Times New Roman" w:cs="Times New Roman"/>
          <w:b/>
          <w:bCs/>
          <w:sz w:val="28"/>
          <w:szCs w:val="28"/>
        </w:rPr>
        <w:t>’</w:t>
      </w:r>
      <w:r w:rsidRPr="007557F6">
        <w:rPr>
          <w:rFonts w:ascii="Times New Roman" w:hAnsi="Times New Roman" w:cs="Times New Roman"/>
          <w:b/>
          <w:bCs/>
          <w:sz w:val="28"/>
          <w:szCs w:val="28"/>
        </w:rPr>
        <w:t xml:space="preserve"> </w:t>
      </w:r>
      <w:r>
        <w:rPr>
          <w:rFonts w:ascii="Times New Roman" w:hAnsi="Times New Roman" w:cs="Times New Roman"/>
          <w:b/>
          <w:bCs/>
          <w:sz w:val="28"/>
          <w:szCs w:val="28"/>
        </w:rPr>
        <w:t>E</w:t>
      </w:r>
      <w:r w:rsidRPr="007557F6">
        <w:rPr>
          <w:rFonts w:ascii="Times New Roman" w:hAnsi="Times New Roman" w:cs="Times New Roman"/>
          <w:b/>
          <w:bCs/>
          <w:sz w:val="28"/>
          <w:szCs w:val="28"/>
        </w:rPr>
        <w:t>vidence</w:t>
      </w:r>
    </w:p>
    <w:p w14:paraId="5B43B944" w14:textId="77777777" w:rsidR="00D507B2" w:rsidRPr="007557F6" w:rsidRDefault="00D507B2" w:rsidP="00D507B2">
      <w:pPr>
        <w:jc w:val="both"/>
        <w:rPr>
          <w:rFonts w:ascii="Times New Roman" w:hAnsi="Times New Roman" w:cs="Times New Roman"/>
          <w:sz w:val="28"/>
          <w:szCs w:val="28"/>
        </w:rPr>
      </w:pPr>
    </w:p>
    <w:p w14:paraId="502742EA" w14:textId="77777777" w:rsidR="00D507B2" w:rsidRPr="007557F6" w:rsidRDefault="00D507B2" w:rsidP="00D507B2">
      <w:pPr>
        <w:pStyle w:val="ListParagraph"/>
        <w:numPr>
          <w:ilvl w:val="0"/>
          <w:numId w:val="8"/>
        </w:numPr>
        <w:ind w:left="1080"/>
        <w:jc w:val="both"/>
        <w:rPr>
          <w:rFonts w:ascii="Times New Roman" w:hAnsi="Times New Roman" w:cs="Times New Roman"/>
          <w:sz w:val="28"/>
          <w:szCs w:val="28"/>
        </w:rPr>
      </w:pPr>
      <w:r w:rsidRPr="007557F6">
        <w:rPr>
          <w:rFonts w:ascii="Times New Roman" w:hAnsi="Times New Roman" w:cs="Times New Roman"/>
          <w:sz w:val="28"/>
          <w:szCs w:val="28"/>
        </w:rPr>
        <w:t>Documentary and other Object Evidence:</w:t>
      </w:r>
    </w:p>
    <w:p w14:paraId="0D3EE35A" w14:textId="77777777" w:rsidR="00D507B2" w:rsidRPr="007557F6" w:rsidRDefault="00D507B2" w:rsidP="00D507B2">
      <w:pPr>
        <w:pStyle w:val="ListParagraph"/>
        <w:ind w:left="1080"/>
        <w:jc w:val="both"/>
        <w:rPr>
          <w:rFonts w:ascii="Times New Roman" w:hAnsi="Times New Roman" w:cs="Times New Roman"/>
          <w:sz w:val="28"/>
          <w:szCs w:val="28"/>
        </w:rPr>
      </w:pPr>
    </w:p>
    <w:p w14:paraId="40A4AD17" w14:textId="77777777" w:rsidR="00D507B2" w:rsidRPr="007557F6" w:rsidRDefault="00D507B2" w:rsidP="00D507B2">
      <w:pPr>
        <w:jc w:val="both"/>
        <w:rPr>
          <w:rFonts w:ascii="Times New Roman" w:hAnsi="Times New Roman" w:cs="Times New Roman"/>
          <w:sz w:val="28"/>
          <w:szCs w:val="28"/>
        </w:rPr>
      </w:pPr>
      <w:r w:rsidRPr="007557F6">
        <w:rPr>
          <w:rFonts w:ascii="Times New Roman" w:hAnsi="Times New Roman" w:cs="Times New Roman"/>
          <w:sz w:val="28"/>
          <w:szCs w:val="28"/>
        </w:rPr>
        <w:tab/>
      </w:r>
      <w:r w:rsidRPr="007557F6">
        <w:rPr>
          <w:rFonts w:ascii="Times New Roman" w:hAnsi="Times New Roman" w:cs="Times New Roman"/>
          <w:sz w:val="28"/>
          <w:szCs w:val="28"/>
        </w:rPr>
        <w:tab/>
        <w:t xml:space="preserve">Exhibit “1” – </w:t>
      </w:r>
      <w:proofErr w:type="gramStart"/>
      <w:r w:rsidRPr="007557F6">
        <w:rPr>
          <w:rFonts w:ascii="Times New Roman" w:hAnsi="Times New Roman" w:cs="Times New Roman"/>
          <w:sz w:val="28"/>
          <w:szCs w:val="28"/>
        </w:rPr>
        <w:t>Description;</w:t>
      </w:r>
      <w:proofErr w:type="gramEnd"/>
    </w:p>
    <w:p w14:paraId="08912A71" w14:textId="77777777" w:rsidR="00D507B2" w:rsidRPr="007557F6" w:rsidRDefault="00D507B2" w:rsidP="00D507B2">
      <w:pPr>
        <w:jc w:val="both"/>
        <w:rPr>
          <w:rFonts w:ascii="Times New Roman" w:hAnsi="Times New Roman" w:cs="Times New Roman"/>
          <w:sz w:val="28"/>
          <w:szCs w:val="28"/>
        </w:rPr>
      </w:pPr>
      <w:r w:rsidRPr="007557F6">
        <w:rPr>
          <w:rFonts w:ascii="Times New Roman" w:hAnsi="Times New Roman" w:cs="Times New Roman"/>
          <w:sz w:val="28"/>
          <w:szCs w:val="28"/>
        </w:rPr>
        <w:tab/>
      </w:r>
      <w:r w:rsidRPr="007557F6">
        <w:rPr>
          <w:rFonts w:ascii="Times New Roman" w:hAnsi="Times New Roman" w:cs="Times New Roman"/>
          <w:sz w:val="28"/>
          <w:szCs w:val="28"/>
        </w:rPr>
        <w:tab/>
        <w:t xml:space="preserve">Exhibit “2” – </w:t>
      </w:r>
      <w:proofErr w:type="gramStart"/>
      <w:r w:rsidRPr="007557F6">
        <w:rPr>
          <w:rFonts w:ascii="Times New Roman" w:hAnsi="Times New Roman" w:cs="Times New Roman"/>
          <w:sz w:val="28"/>
          <w:szCs w:val="28"/>
        </w:rPr>
        <w:t>Description;</w:t>
      </w:r>
      <w:proofErr w:type="gramEnd"/>
    </w:p>
    <w:p w14:paraId="4415F7C8" w14:textId="77777777" w:rsidR="00D507B2" w:rsidRPr="007557F6" w:rsidRDefault="00D507B2" w:rsidP="00D507B2">
      <w:pPr>
        <w:jc w:val="both"/>
        <w:rPr>
          <w:rFonts w:ascii="Times New Roman" w:hAnsi="Times New Roman" w:cs="Times New Roman"/>
          <w:sz w:val="28"/>
          <w:szCs w:val="28"/>
        </w:rPr>
      </w:pPr>
      <w:r w:rsidRPr="007557F6">
        <w:rPr>
          <w:rFonts w:ascii="Times New Roman" w:hAnsi="Times New Roman" w:cs="Times New Roman"/>
          <w:sz w:val="28"/>
          <w:szCs w:val="28"/>
        </w:rPr>
        <w:tab/>
      </w:r>
      <w:r w:rsidRPr="007557F6">
        <w:rPr>
          <w:rFonts w:ascii="Times New Roman" w:hAnsi="Times New Roman" w:cs="Times New Roman"/>
          <w:sz w:val="28"/>
          <w:szCs w:val="28"/>
        </w:rPr>
        <w:tab/>
        <w:t xml:space="preserve">Exhibit “3” – </w:t>
      </w:r>
      <w:proofErr w:type="gramStart"/>
      <w:r w:rsidRPr="007557F6">
        <w:rPr>
          <w:rFonts w:ascii="Times New Roman" w:hAnsi="Times New Roman" w:cs="Times New Roman"/>
          <w:sz w:val="28"/>
          <w:szCs w:val="28"/>
        </w:rPr>
        <w:t>Description;</w:t>
      </w:r>
      <w:proofErr w:type="gramEnd"/>
      <w:r w:rsidRPr="007557F6">
        <w:rPr>
          <w:rFonts w:ascii="Times New Roman" w:hAnsi="Times New Roman" w:cs="Times New Roman"/>
          <w:sz w:val="28"/>
          <w:szCs w:val="28"/>
        </w:rPr>
        <w:t xml:space="preserve"> </w:t>
      </w:r>
    </w:p>
    <w:p w14:paraId="19CF9F7B" w14:textId="77777777" w:rsidR="00D507B2" w:rsidRPr="007557F6" w:rsidRDefault="00D507B2" w:rsidP="00D507B2">
      <w:pPr>
        <w:jc w:val="both"/>
        <w:rPr>
          <w:rFonts w:ascii="Times New Roman" w:hAnsi="Times New Roman" w:cs="Times New Roman"/>
          <w:sz w:val="28"/>
          <w:szCs w:val="28"/>
        </w:rPr>
      </w:pPr>
    </w:p>
    <w:p w14:paraId="4D25F3C5" w14:textId="77777777" w:rsidR="00D507B2" w:rsidRPr="007557F6" w:rsidRDefault="00D507B2" w:rsidP="00D507B2">
      <w:pPr>
        <w:pStyle w:val="ListParagraph"/>
        <w:numPr>
          <w:ilvl w:val="0"/>
          <w:numId w:val="8"/>
        </w:numPr>
        <w:ind w:left="1080"/>
        <w:jc w:val="both"/>
        <w:rPr>
          <w:rFonts w:ascii="Times New Roman" w:hAnsi="Times New Roman" w:cs="Times New Roman"/>
          <w:sz w:val="28"/>
          <w:szCs w:val="28"/>
        </w:rPr>
      </w:pPr>
      <w:r w:rsidRPr="007557F6">
        <w:rPr>
          <w:rFonts w:ascii="Times New Roman" w:hAnsi="Times New Roman" w:cs="Times New Roman"/>
          <w:sz w:val="28"/>
          <w:szCs w:val="28"/>
        </w:rPr>
        <w:t>Testimonial Evidence</w:t>
      </w:r>
    </w:p>
    <w:p w14:paraId="4405AE59" w14:textId="77777777" w:rsidR="00D507B2" w:rsidRPr="007557F6" w:rsidRDefault="00D507B2" w:rsidP="00D507B2">
      <w:pPr>
        <w:jc w:val="both"/>
        <w:rPr>
          <w:rFonts w:ascii="Times New Roman" w:hAnsi="Times New Roman" w:cs="Times New Roman"/>
          <w:sz w:val="28"/>
          <w:szCs w:val="28"/>
        </w:rPr>
      </w:pPr>
    </w:p>
    <w:p w14:paraId="28FE67BF" w14:textId="77777777" w:rsidR="00D507B2" w:rsidRPr="007557F6" w:rsidRDefault="00D507B2" w:rsidP="00D507B2">
      <w:pPr>
        <w:ind w:left="1080"/>
        <w:jc w:val="both"/>
        <w:rPr>
          <w:rFonts w:ascii="Times New Roman" w:hAnsi="Times New Roman" w:cs="Times New Roman"/>
          <w:sz w:val="28"/>
          <w:szCs w:val="28"/>
        </w:rPr>
      </w:pPr>
      <w:r w:rsidRPr="007557F6">
        <w:rPr>
          <w:rFonts w:ascii="Times New Roman" w:hAnsi="Times New Roman" w:cs="Times New Roman"/>
          <w:sz w:val="28"/>
          <w:szCs w:val="28"/>
        </w:rPr>
        <w:tab/>
        <w:t>Judicial Affidavit of ________________</w:t>
      </w:r>
      <w:proofErr w:type="gramStart"/>
      <w:r w:rsidRPr="007557F6">
        <w:rPr>
          <w:rFonts w:ascii="Times New Roman" w:hAnsi="Times New Roman" w:cs="Times New Roman"/>
          <w:sz w:val="28"/>
          <w:szCs w:val="28"/>
        </w:rPr>
        <w:t>_;</w:t>
      </w:r>
      <w:proofErr w:type="gramEnd"/>
    </w:p>
    <w:p w14:paraId="42DED4F1" w14:textId="77777777" w:rsidR="00D507B2" w:rsidRPr="007557F6" w:rsidRDefault="00D507B2" w:rsidP="00D507B2">
      <w:pPr>
        <w:ind w:left="1080" w:firstLine="360"/>
        <w:jc w:val="both"/>
        <w:rPr>
          <w:rFonts w:ascii="Times New Roman" w:hAnsi="Times New Roman" w:cs="Times New Roman"/>
          <w:sz w:val="28"/>
          <w:szCs w:val="28"/>
        </w:rPr>
      </w:pPr>
      <w:r w:rsidRPr="007557F6">
        <w:rPr>
          <w:rFonts w:ascii="Times New Roman" w:hAnsi="Times New Roman" w:cs="Times New Roman"/>
          <w:sz w:val="28"/>
          <w:szCs w:val="28"/>
        </w:rPr>
        <w:lastRenderedPageBreak/>
        <w:t>Judicial Affidavit of ________________</w:t>
      </w:r>
      <w:proofErr w:type="gramStart"/>
      <w:r w:rsidRPr="007557F6">
        <w:rPr>
          <w:rFonts w:ascii="Times New Roman" w:hAnsi="Times New Roman" w:cs="Times New Roman"/>
          <w:sz w:val="28"/>
          <w:szCs w:val="28"/>
        </w:rPr>
        <w:t>_;</w:t>
      </w:r>
      <w:proofErr w:type="gramEnd"/>
    </w:p>
    <w:p w14:paraId="799BF11F" w14:textId="77777777" w:rsidR="00D507B2" w:rsidRPr="007557F6" w:rsidRDefault="00D507B2" w:rsidP="00D507B2">
      <w:pPr>
        <w:ind w:left="1080" w:firstLine="360"/>
        <w:jc w:val="both"/>
        <w:rPr>
          <w:rFonts w:ascii="Times New Roman" w:hAnsi="Times New Roman" w:cs="Times New Roman"/>
          <w:sz w:val="28"/>
          <w:szCs w:val="28"/>
        </w:rPr>
      </w:pPr>
      <w:r w:rsidRPr="007557F6">
        <w:rPr>
          <w:rFonts w:ascii="Times New Roman" w:hAnsi="Times New Roman" w:cs="Times New Roman"/>
          <w:sz w:val="28"/>
          <w:szCs w:val="28"/>
        </w:rPr>
        <w:t>Judicial Affidavit of ________________</w:t>
      </w:r>
      <w:proofErr w:type="gramStart"/>
      <w:r w:rsidRPr="007557F6">
        <w:rPr>
          <w:rFonts w:ascii="Times New Roman" w:hAnsi="Times New Roman" w:cs="Times New Roman"/>
          <w:sz w:val="28"/>
          <w:szCs w:val="28"/>
        </w:rPr>
        <w:t>_;</w:t>
      </w:r>
      <w:proofErr w:type="gramEnd"/>
      <w:r w:rsidRPr="007557F6">
        <w:rPr>
          <w:rFonts w:ascii="Times New Roman" w:hAnsi="Times New Roman" w:cs="Times New Roman"/>
          <w:sz w:val="28"/>
          <w:szCs w:val="28"/>
        </w:rPr>
        <w:t xml:space="preserve"> </w:t>
      </w:r>
    </w:p>
    <w:p w14:paraId="6E7E2EB7" w14:textId="77777777" w:rsidR="00D507B2" w:rsidRPr="007557F6" w:rsidRDefault="00D507B2" w:rsidP="00D507B2">
      <w:pPr>
        <w:ind w:left="1080" w:firstLine="360"/>
        <w:jc w:val="both"/>
        <w:rPr>
          <w:rFonts w:ascii="Times New Roman" w:hAnsi="Times New Roman" w:cs="Times New Roman"/>
          <w:sz w:val="28"/>
          <w:szCs w:val="28"/>
        </w:rPr>
      </w:pPr>
    </w:p>
    <w:p w14:paraId="79D31771" w14:textId="77777777" w:rsidR="00D507B2" w:rsidRPr="007557F6" w:rsidRDefault="00D507B2" w:rsidP="00D507B2">
      <w:pPr>
        <w:pStyle w:val="ListParagraph"/>
        <w:numPr>
          <w:ilvl w:val="0"/>
          <w:numId w:val="8"/>
        </w:numPr>
        <w:ind w:left="1080"/>
        <w:jc w:val="both"/>
        <w:rPr>
          <w:rFonts w:ascii="Times New Roman" w:hAnsi="Times New Roman" w:cs="Times New Roman"/>
          <w:sz w:val="28"/>
          <w:szCs w:val="28"/>
        </w:rPr>
      </w:pPr>
      <w:r w:rsidRPr="007557F6">
        <w:rPr>
          <w:rFonts w:ascii="Times New Roman" w:hAnsi="Times New Roman" w:cs="Times New Roman"/>
          <w:sz w:val="28"/>
          <w:szCs w:val="28"/>
        </w:rPr>
        <w:t>Reserved Evidence</w:t>
      </w:r>
    </w:p>
    <w:p w14:paraId="323738B9" w14:textId="77777777" w:rsidR="00D507B2" w:rsidRPr="007557F6" w:rsidRDefault="00D507B2" w:rsidP="00D507B2">
      <w:pPr>
        <w:pStyle w:val="ListParagraph"/>
        <w:ind w:left="1080"/>
        <w:jc w:val="both"/>
        <w:rPr>
          <w:rFonts w:ascii="Times New Roman" w:hAnsi="Times New Roman" w:cs="Times New Roman"/>
          <w:sz w:val="28"/>
          <w:szCs w:val="28"/>
        </w:rPr>
      </w:pPr>
    </w:p>
    <w:p w14:paraId="0B87CFA0" w14:textId="02C11E72" w:rsidR="00D507B2" w:rsidRDefault="0044638A" w:rsidP="00D507B2">
      <w:pPr>
        <w:ind w:left="720" w:firstLine="720"/>
        <w:jc w:val="both"/>
        <w:rPr>
          <w:rFonts w:ascii="Times New Roman" w:hAnsi="Times New Roman" w:cs="Times New Roman"/>
          <w:sz w:val="28"/>
          <w:szCs w:val="28"/>
        </w:rPr>
      </w:pPr>
      <w:r>
        <w:rPr>
          <w:rFonts w:ascii="Times New Roman" w:hAnsi="Times New Roman" w:cs="Times New Roman"/>
          <w:sz w:val="28"/>
          <w:szCs w:val="28"/>
        </w:rPr>
        <w:t xml:space="preserve">Documentary and other object evidence </w:t>
      </w:r>
      <w:r w:rsidR="00470F22" w:rsidRPr="007557F6">
        <w:rPr>
          <w:rFonts w:ascii="Times New Roman" w:hAnsi="Times New Roman" w:cs="Times New Roman"/>
          <w:sz w:val="28"/>
          <w:szCs w:val="28"/>
        </w:rPr>
        <w:t>–</w:t>
      </w:r>
      <w:r w:rsidR="00470F22">
        <w:rPr>
          <w:rFonts w:ascii="Times New Roman" w:hAnsi="Times New Roman" w:cs="Times New Roman"/>
          <w:sz w:val="28"/>
          <w:szCs w:val="28"/>
        </w:rPr>
        <w:t xml:space="preserve"> </w:t>
      </w:r>
      <w:proofErr w:type="gramStart"/>
      <w:r w:rsidR="00D507B2" w:rsidRPr="0093790D">
        <w:rPr>
          <w:rFonts w:ascii="Times New Roman" w:hAnsi="Times New Roman" w:cs="Times New Roman"/>
          <w:sz w:val="28"/>
          <w:szCs w:val="28"/>
          <w:u w:val="single"/>
        </w:rPr>
        <w:t>Description</w:t>
      </w:r>
      <w:r w:rsidR="00D507B2" w:rsidRPr="007557F6">
        <w:rPr>
          <w:rFonts w:ascii="Times New Roman" w:hAnsi="Times New Roman" w:cs="Times New Roman"/>
          <w:sz w:val="28"/>
          <w:szCs w:val="28"/>
        </w:rPr>
        <w:t>;</w:t>
      </w:r>
      <w:proofErr w:type="gramEnd"/>
    </w:p>
    <w:p w14:paraId="76F13DB6" w14:textId="38FE0F6B" w:rsidR="00470F22" w:rsidRDefault="00470F22" w:rsidP="00D507B2">
      <w:pPr>
        <w:ind w:left="720" w:firstLine="720"/>
        <w:jc w:val="both"/>
        <w:rPr>
          <w:rFonts w:ascii="Times New Roman" w:hAnsi="Times New Roman" w:cs="Times New Roman"/>
          <w:sz w:val="28"/>
          <w:szCs w:val="28"/>
        </w:rPr>
      </w:pPr>
    </w:p>
    <w:p w14:paraId="05A23EA3" w14:textId="0202199B" w:rsidR="00470F22" w:rsidRPr="007557F6" w:rsidRDefault="0044638A" w:rsidP="00D507B2">
      <w:pPr>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Testimonial evidence – </w:t>
      </w:r>
      <w:r w:rsidRPr="0093790D">
        <w:rPr>
          <w:rFonts w:ascii="Times New Roman" w:hAnsi="Times New Roman" w:cs="Times New Roman"/>
          <w:sz w:val="28"/>
          <w:szCs w:val="28"/>
          <w:u w:val="single"/>
        </w:rPr>
        <w:t>Name or position and n</w:t>
      </w:r>
      <w:r w:rsidR="00687377" w:rsidRPr="0093790D">
        <w:rPr>
          <w:rFonts w:ascii="Times New Roman" w:hAnsi="Times New Roman" w:cs="Times New Roman"/>
          <w:sz w:val="28"/>
          <w:szCs w:val="28"/>
          <w:u w:val="single"/>
        </w:rPr>
        <w:t>ature of testimony</w:t>
      </w:r>
    </w:p>
    <w:p w14:paraId="7434EC5D" w14:textId="77777777" w:rsidR="00D507B2" w:rsidRPr="007557F6" w:rsidRDefault="00D507B2" w:rsidP="00D507B2">
      <w:pPr>
        <w:jc w:val="both"/>
        <w:rPr>
          <w:rFonts w:ascii="Times New Roman" w:hAnsi="Times New Roman" w:cs="Times New Roman"/>
          <w:sz w:val="28"/>
          <w:szCs w:val="28"/>
        </w:rPr>
      </w:pPr>
    </w:p>
    <w:p w14:paraId="2D5C9151" w14:textId="1976B6DD" w:rsidR="00D507B2" w:rsidRDefault="00D507B2" w:rsidP="00D507B2">
      <w:pPr>
        <w:ind w:firstLine="720"/>
        <w:jc w:val="both"/>
        <w:rPr>
          <w:rFonts w:ascii="Times New Roman" w:hAnsi="Times New Roman" w:cs="Times New Roman"/>
          <w:sz w:val="28"/>
          <w:szCs w:val="28"/>
        </w:rPr>
      </w:pPr>
      <w:r w:rsidRPr="007557F6">
        <w:rPr>
          <w:rFonts w:ascii="Times New Roman" w:hAnsi="Times New Roman" w:cs="Times New Roman"/>
          <w:sz w:val="28"/>
          <w:szCs w:val="28"/>
        </w:rPr>
        <w:t xml:space="preserve">Evidence not listed herein </w:t>
      </w:r>
      <w:r w:rsidR="00470F22">
        <w:rPr>
          <w:rFonts w:ascii="Times New Roman" w:hAnsi="Times New Roman" w:cs="Times New Roman"/>
          <w:sz w:val="28"/>
          <w:szCs w:val="28"/>
        </w:rPr>
        <w:t xml:space="preserve">and pre-marked (except in the case of reserved evidence) </w:t>
      </w:r>
      <w:r w:rsidRPr="007557F6">
        <w:rPr>
          <w:rFonts w:ascii="Times New Roman" w:hAnsi="Times New Roman" w:cs="Times New Roman"/>
          <w:sz w:val="28"/>
          <w:szCs w:val="28"/>
        </w:rPr>
        <w:t>shall not be allowed during trial.</w:t>
      </w:r>
      <w:r w:rsidR="00EA6622">
        <w:rPr>
          <w:rFonts w:ascii="Times New Roman" w:hAnsi="Times New Roman" w:cs="Times New Roman"/>
          <w:sz w:val="28"/>
          <w:szCs w:val="28"/>
        </w:rPr>
        <w:t xml:space="preserve">  </w:t>
      </w:r>
      <w:r w:rsidR="00CA7FC5">
        <w:rPr>
          <w:rFonts w:ascii="Times New Roman" w:hAnsi="Times New Roman" w:cs="Times New Roman"/>
          <w:sz w:val="28"/>
          <w:szCs w:val="28"/>
        </w:rPr>
        <w:t>Reserved Evidence must be described with specificity and must be included as one of the pieces of evidence in the initiatory pleadings.</w:t>
      </w:r>
    </w:p>
    <w:p w14:paraId="37B27A07" w14:textId="77777777" w:rsidR="00E8058E" w:rsidRPr="0093790D" w:rsidRDefault="00E8058E" w:rsidP="0093790D">
      <w:pPr>
        <w:rPr>
          <w:rFonts w:ascii="Times New Roman" w:hAnsi="Times New Roman" w:cs="Times New Roman"/>
          <w:sz w:val="28"/>
          <w:szCs w:val="28"/>
        </w:rPr>
      </w:pPr>
    </w:p>
    <w:p w14:paraId="73F05416" w14:textId="67119836" w:rsidR="00D507B2" w:rsidRPr="0093790D" w:rsidRDefault="00E8058E" w:rsidP="0093790D">
      <w:pPr>
        <w:jc w:val="both"/>
        <w:rPr>
          <w:rFonts w:ascii="Times New Roman" w:hAnsi="Times New Roman" w:cs="Times New Roman"/>
          <w:sz w:val="28"/>
          <w:szCs w:val="28"/>
        </w:rPr>
      </w:pPr>
      <w:r w:rsidRPr="0093790D">
        <w:rPr>
          <w:rFonts w:ascii="Times New Roman" w:hAnsi="Times New Roman" w:cs="Times New Roman"/>
          <w:sz w:val="28"/>
          <w:szCs w:val="28"/>
        </w:rPr>
        <w:t>[Include appropriate spaces if there are cross-claimant, third-party complainant or intervenor]</w:t>
      </w:r>
    </w:p>
    <w:p w14:paraId="29092DCE" w14:textId="77777777" w:rsidR="00E8058E" w:rsidRDefault="00E8058E" w:rsidP="00D507B2">
      <w:pPr>
        <w:pStyle w:val="ListParagraph"/>
        <w:ind w:left="1080"/>
        <w:jc w:val="both"/>
        <w:rPr>
          <w:rFonts w:ascii="Times New Roman" w:hAnsi="Times New Roman" w:cs="Times New Roman"/>
          <w:sz w:val="28"/>
          <w:szCs w:val="28"/>
        </w:rPr>
      </w:pPr>
    </w:p>
    <w:p w14:paraId="44C233CE" w14:textId="095079FA" w:rsidR="00687377" w:rsidRDefault="00687377" w:rsidP="00D507B2">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Genuineness and Due Execution Admitted:</w:t>
      </w:r>
    </w:p>
    <w:p w14:paraId="6F6414A7" w14:textId="3B9FB010" w:rsidR="00687377" w:rsidRDefault="00687377" w:rsidP="0093790D">
      <w:pPr>
        <w:pStyle w:val="ListParagraph"/>
        <w:ind w:left="1080"/>
        <w:jc w:val="both"/>
        <w:rPr>
          <w:rFonts w:ascii="Times New Roman" w:hAnsi="Times New Roman" w:cs="Times New Roman"/>
          <w:b/>
          <w:sz w:val="28"/>
          <w:szCs w:val="28"/>
        </w:rPr>
      </w:pPr>
    </w:p>
    <w:p w14:paraId="78322E86" w14:textId="13CC8431" w:rsidR="00687377" w:rsidRPr="0093790D" w:rsidRDefault="00687377" w:rsidP="0093790D">
      <w:pPr>
        <w:pStyle w:val="ListParagraph"/>
        <w:ind w:left="1080"/>
        <w:jc w:val="both"/>
        <w:rPr>
          <w:rFonts w:ascii="Times New Roman" w:hAnsi="Times New Roman" w:cs="Times New Roman"/>
          <w:sz w:val="28"/>
          <w:szCs w:val="28"/>
        </w:rPr>
      </w:pPr>
      <w:r w:rsidRPr="0093790D">
        <w:rPr>
          <w:rFonts w:ascii="Times New Roman" w:hAnsi="Times New Roman" w:cs="Times New Roman"/>
          <w:sz w:val="28"/>
          <w:szCs w:val="28"/>
        </w:rPr>
        <w:t>For the Plaintiff/s:</w:t>
      </w:r>
    </w:p>
    <w:p w14:paraId="0B65C8D4" w14:textId="77777777" w:rsidR="00687377" w:rsidRPr="00334D43" w:rsidRDefault="00687377" w:rsidP="00687377">
      <w:pPr>
        <w:ind w:left="1080" w:right="1440"/>
        <w:jc w:val="both"/>
        <w:rPr>
          <w:rFonts w:ascii="Times New Roman" w:hAnsi="Times New Roman" w:cs="Times New Roman"/>
          <w:sz w:val="28"/>
          <w:szCs w:val="28"/>
        </w:rPr>
      </w:pPr>
      <w:r w:rsidRPr="00334D43">
        <w:rPr>
          <w:rFonts w:ascii="Times New Roman" w:hAnsi="Times New Roman" w:cs="Times New Roman"/>
          <w:sz w:val="28"/>
          <w:szCs w:val="28"/>
        </w:rPr>
        <w:t>________________________________________________________________________________________________________________</w:t>
      </w:r>
      <w:r>
        <w:rPr>
          <w:rFonts w:ascii="Times New Roman" w:hAnsi="Times New Roman" w:cs="Times New Roman"/>
          <w:sz w:val="28"/>
          <w:szCs w:val="28"/>
        </w:rPr>
        <w:t>________________________________</w:t>
      </w:r>
    </w:p>
    <w:p w14:paraId="5AD61241" w14:textId="77777777" w:rsidR="00687377" w:rsidRPr="00CD3356" w:rsidRDefault="00687377" w:rsidP="00687377">
      <w:pPr>
        <w:jc w:val="both"/>
        <w:rPr>
          <w:rFonts w:ascii="Times New Roman" w:hAnsi="Times New Roman" w:cs="Times New Roman"/>
          <w:sz w:val="28"/>
          <w:szCs w:val="28"/>
        </w:rPr>
      </w:pPr>
    </w:p>
    <w:p w14:paraId="36F2AB25" w14:textId="30F020C3" w:rsidR="00687377" w:rsidRPr="0093790D" w:rsidRDefault="00687377" w:rsidP="0093790D">
      <w:pPr>
        <w:jc w:val="both"/>
        <w:rPr>
          <w:rFonts w:ascii="Times New Roman" w:hAnsi="Times New Roman" w:cs="Times New Roman"/>
          <w:b/>
          <w:sz w:val="28"/>
          <w:szCs w:val="28"/>
        </w:rPr>
      </w:pPr>
    </w:p>
    <w:p w14:paraId="26CE3713" w14:textId="426DEA58" w:rsidR="00687377" w:rsidRPr="0093790D" w:rsidRDefault="00687377" w:rsidP="0093790D">
      <w:pPr>
        <w:pStyle w:val="ListParagraph"/>
        <w:ind w:left="1080"/>
        <w:jc w:val="both"/>
        <w:rPr>
          <w:rFonts w:ascii="Times New Roman" w:hAnsi="Times New Roman" w:cs="Times New Roman"/>
          <w:sz w:val="28"/>
          <w:szCs w:val="28"/>
        </w:rPr>
      </w:pPr>
      <w:r w:rsidRPr="0093790D">
        <w:rPr>
          <w:rFonts w:ascii="Times New Roman" w:hAnsi="Times New Roman" w:cs="Times New Roman"/>
          <w:sz w:val="28"/>
          <w:szCs w:val="28"/>
        </w:rPr>
        <w:t>For the Defendant/s:</w:t>
      </w:r>
    </w:p>
    <w:p w14:paraId="5196C7FA" w14:textId="77777777" w:rsidR="00687377" w:rsidRPr="00334D43" w:rsidRDefault="00687377" w:rsidP="00687377">
      <w:pPr>
        <w:ind w:left="1080" w:right="1440"/>
        <w:jc w:val="both"/>
        <w:rPr>
          <w:rFonts w:ascii="Times New Roman" w:hAnsi="Times New Roman" w:cs="Times New Roman"/>
          <w:sz w:val="28"/>
          <w:szCs w:val="28"/>
        </w:rPr>
      </w:pPr>
      <w:r w:rsidRPr="00334D43">
        <w:rPr>
          <w:rFonts w:ascii="Times New Roman" w:hAnsi="Times New Roman" w:cs="Times New Roman"/>
          <w:sz w:val="28"/>
          <w:szCs w:val="28"/>
        </w:rPr>
        <w:t>________________________________________________________________________________________________________________</w:t>
      </w:r>
      <w:r>
        <w:rPr>
          <w:rFonts w:ascii="Times New Roman" w:hAnsi="Times New Roman" w:cs="Times New Roman"/>
          <w:sz w:val="28"/>
          <w:szCs w:val="28"/>
        </w:rPr>
        <w:t>________________________________</w:t>
      </w:r>
    </w:p>
    <w:p w14:paraId="4D639041" w14:textId="6A5F2C3A" w:rsidR="00687377" w:rsidRPr="0093790D" w:rsidRDefault="00687377" w:rsidP="0093790D">
      <w:pPr>
        <w:jc w:val="both"/>
        <w:rPr>
          <w:rFonts w:ascii="Times New Roman" w:hAnsi="Times New Roman" w:cs="Times New Roman"/>
          <w:b/>
          <w:sz w:val="28"/>
          <w:szCs w:val="28"/>
        </w:rPr>
      </w:pPr>
    </w:p>
    <w:p w14:paraId="65D6C6E7" w14:textId="398880CE" w:rsidR="00D507B2" w:rsidRPr="00F44C0D" w:rsidRDefault="00D507B2" w:rsidP="00D507B2">
      <w:pPr>
        <w:pStyle w:val="ListParagraph"/>
        <w:numPr>
          <w:ilvl w:val="0"/>
          <w:numId w:val="7"/>
        </w:numPr>
        <w:jc w:val="both"/>
        <w:rPr>
          <w:rFonts w:ascii="Times New Roman" w:hAnsi="Times New Roman" w:cs="Times New Roman"/>
          <w:b/>
          <w:sz w:val="28"/>
          <w:szCs w:val="28"/>
        </w:rPr>
      </w:pPr>
      <w:r w:rsidRPr="00F44C0D">
        <w:rPr>
          <w:rFonts w:ascii="Times New Roman" w:hAnsi="Times New Roman" w:cs="Times New Roman"/>
          <w:b/>
          <w:sz w:val="28"/>
          <w:szCs w:val="28"/>
        </w:rPr>
        <w:t>Stipulation of Facts</w:t>
      </w:r>
    </w:p>
    <w:p w14:paraId="7B996FF2" w14:textId="32FA4649" w:rsidR="00D507B2" w:rsidRPr="00334D43" w:rsidRDefault="00D507B2" w:rsidP="00D507B2">
      <w:pPr>
        <w:ind w:left="1080" w:right="1440"/>
        <w:jc w:val="both"/>
        <w:rPr>
          <w:rFonts w:ascii="Times New Roman" w:hAnsi="Times New Roman" w:cs="Times New Roman"/>
          <w:sz w:val="28"/>
          <w:szCs w:val="28"/>
        </w:rPr>
      </w:pPr>
      <w:r w:rsidRPr="00334D43">
        <w:rPr>
          <w:rFonts w:ascii="Times New Roman" w:hAnsi="Times New Roman" w:cs="Times New Roman"/>
          <w:sz w:val="28"/>
          <w:szCs w:val="28"/>
        </w:rPr>
        <w:t>________________________________________________________________________________________________________________</w:t>
      </w:r>
      <w:r>
        <w:rPr>
          <w:rFonts w:ascii="Times New Roman" w:hAnsi="Times New Roman" w:cs="Times New Roman"/>
          <w:sz w:val="28"/>
          <w:szCs w:val="28"/>
        </w:rPr>
        <w:t>________________________________</w:t>
      </w:r>
    </w:p>
    <w:p w14:paraId="4868838F" w14:textId="77777777" w:rsidR="00D507B2" w:rsidRPr="00CD3356" w:rsidRDefault="00D507B2" w:rsidP="00D507B2">
      <w:pPr>
        <w:jc w:val="both"/>
        <w:rPr>
          <w:rFonts w:ascii="Times New Roman" w:hAnsi="Times New Roman" w:cs="Times New Roman"/>
          <w:sz w:val="28"/>
          <w:szCs w:val="28"/>
        </w:rPr>
      </w:pPr>
    </w:p>
    <w:p w14:paraId="6C8BED79" w14:textId="77777777" w:rsidR="00D507B2" w:rsidRPr="00F44C0D" w:rsidRDefault="00D507B2" w:rsidP="00D507B2">
      <w:pPr>
        <w:pStyle w:val="ListParagraph"/>
        <w:numPr>
          <w:ilvl w:val="0"/>
          <w:numId w:val="7"/>
        </w:numPr>
        <w:jc w:val="both"/>
        <w:rPr>
          <w:rFonts w:ascii="Times New Roman" w:hAnsi="Times New Roman" w:cs="Times New Roman"/>
          <w:b/>
          <w:sz w:val="28"/>
          <w:szCs w:val="28"/>
        </w:rPr>
      </w:pPr>
      <w:r w:rsidRPr="00F44C0D">
        <w:rPr>
          <w:rFonts w:ascii="Times New Roman" w:hAnsi="Times New Roman" w:cs="Times New Roman"/>
          <w:b/>
          <w:sz w:val="28"/>
          <w:szCs w:val="28"/>
        </w:rPr>
        <w:t>Issues to be Tried</w:t>
      </w:r>
    </w:p>
    <w:p w14:paraId="4F2223B5" w14:textId="1D5E0A8E" w:rsidR="00D507B2" w:rsidRPr="00334D43" w:rsidRDefault="00D507B2" w:rsidP="00D507B2">
      <w:pPr>
        <w:pStyle w:val="ListParagraph"/>
        <w:ind w:left="1080" w:right="1440"/>
        <w:jc w:val="both"/>
        <w:rPr>
          <w:rFonts w:ascii="Times New Roman" w:hAnsi="Times New Roman" w:cs="Times New Roman"/>
          <w:sz w:val="28"/>
          <w:szCs w:val="28"/>
        </w:rPr>
      </w:pPr>
      <w:r w:rsidRPr="00334D43">
        <w:rPr>
          <w:rFonts w:ascii="Times New Roman" w:hAnsi="Times New Roman" w:cs="Times New Roman"/>
          <w:sz w:val="28"/>
          <w:szCs w:val="28"/>
        </w:rPr>
        <w:t>________________________________________________________________________________________________________________</w:t>
      </w:r>
      <w:r>
        <w:rPr>
          <w:rFonts w:ascii="Times New Roman" w:hAnsi="Times New Roman" w:cs="Times New Roman"/>
          <w:sz w:val="28"/>
          <w:szCs w:val="28"/>
        </w:rPr>
        <w:t>________________________________</w:t>
      </w:r>
    </w:p>
    <w:p w14:paraId="6BC0AE31" w14:textId="77777777" w:rsidR="00D507B2" w:rsidRDefault="00D507B2" w:rsidP="00D507B2">
      <w:pPr>
        <w:pStyle w:val="ListParagraph"/>
        <w:ind w:left="1080"/>
        <w:jc w:val="both"/>
        <w:rPr>
          <w:rFonts w:ascii="Times New Roman" w:hAnsi="Times New Roman" w:cs="Times New Roman"/>
          <w:sz w:val="28"/>
          <w:szCs w:val="28"/>
        </w:rPr>
      </w:pPr>
    </w:p>
    <w:p w14:paraId="59E78D07" w14:textId="77777777" w:rsidR="00D507B2" w:rsidRPr="00F44C0D" w:rsidRDefault="00D507B2" w:rsidP="00D507B2">
      <w:pPr>
        <w:pStyle w:val="ListParagraph"/>
        <w:numPr>
          <w:ilvl w:val="0"/>
          <w:numId w:val="7"/>
        </w:numPr>
        <w:jc w:val="both"/>
        <w:rPr>
          <w:rFonts w:ascii="Times New Roman" w:hAnsi="Times New Roman" w:cs="Times New Roman"/>
          <w:b/>
          <w:sz w:val="28"/>
          <w:szCs w:val="28"/>
        </w:rPr>
      </w:pPr>
      <w:r w:rsidRPr="00F44C0D">
        <w:rPr>
          <w:rFonts w:ascii="Times New Roman" w:hAnsi="Times New Roman" w:cs="Times New Roman"/>
          <w:b/>
          <w:sz w:val="28"/>
          <w:szCs w:val="28"/>
        </w:rPr>
        <w:t>Possibility of Settlement</w:t>
      </w:r>
    </w:p>
    <w:p w14:paraId="231A2FDE" w14:textId="11CC4C70" w:rsidR="00D507B2" w:rsidRDefault="00D507B2" w:rsidP="00D507B2">
      <w:pPr>
        <w:pStyle w:val="ListParagraph"/>
        <w:ind w:left="1080" w:righ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14:paraId="7A147A25" w14:textId="09B44A19" w:rsidR="00D507B2" w:rsidRPr="0093790D" w:rsidRDefault="00D507B2" w:rsidP="0093790D">
      <w:pPr>
        <w:ind w:right="1440"/>
        <w:jc w:val="both"/>
        <w:rPr>
          <w:rFonts w:ascii="Times New Roman" w:hAnsi="Times New Roman" w:cs="Times New Roman"/>
          <w:sz w:val="28"/>
          <w:szCs w:val="28"/>
        </w:rPr>
      </w:pPr>
    </w:p>
    <w:p w14:paraId="7E9EDACB" w14:textId="77777777" w:rsidR="00D507B2" w:rsidRPr="00F44C0D" w:rsidRDefault="00D507B2" w:rsidP="00D507B2">
      <w:pPr>
        <w:pStyle w:val="ListParagraph"/>
        <w:numPr>
          <w:ilvl w:val="0"/>
          <w:numId w:val="7"/>
        </w:numPr>
        <w:jc w:val="both"/>
        <w:rPr>
          <w:rFonts w:ascii="Times New Roman" w:hAnsi="Times New Roman" w:cs="Times New Roman"/>
          <w:b/>
          <w:sz w:val="28"/>
          <w:szCs w:val="28"/>
        </w:rPr>
      </w:pPr>
      <w:r w:rsidRPr="00F44C0D">
        <w:rPr>
          <w:rFonts w:ascii="Times New Roman" w:hAnsi="Times New Roman" w:cs="Times New Roman"/>
          <w:b/>
          <w:sz w:val="28"/>
          <w:szCs w:val="28"/>
        </w:rPr>
        <w:t>Schedule of Continuous Trial</w:t>
      </w:r>
    </w:p>
    <w:p w14:paraId="2F3C999B" w14:textId="77777777" w:rsidR="00D507B2" w:rsidRPr="00F44C0D" w:rsidRDefault="00D507B2" w:rsidP="00D507B2">
      <w:pPr>
        <w:jc w:val="both"/>
        <w:rPr>
          <w:rFonts w:ascii="Times New Roman" w:hAnsi="Times New Roman" w:cs="Times New Roman"/>
          <w:b/>
          <w:sz w:val="28"/>
          <w:szCs w:val="28"/>
        </w:rPr>
      </w:pPr>
    </w:p>
    <w:p w14:paraId="42DD8C86" w14:textId="77777777" w:rsidR="00D507B2" w:rsidRDefault="00D507B2" w:rsidP="00D507B2">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Presentation of Plaintiff’s/s’ Evidence</w:t>
      </w:r>
    </w:p>
    <w:p w14:paraId="4864D9E1" w14:textId="77777777" w:rsidR="00D507B2" w:rsidRDefault="00D507B2" w:rsidP="00D507B2">
      <w:pPr>
        <w:pStyle w:val="ListParagraph"/>
        <w:ind w:left="1080" w:right="144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w:t>
      </w:r>
    </w:p>
    <w:p w14:paraId="6007677A" w14:textId="77777777" w:rsidR="00D507B2" w:rsidRPr="00CD3356" w:rsidRDefault="00D507B2" w:rsidP="00D507B2">
      <w:pPr>
        <w:jc w:val="both"/>
        <w:rPr>
          <w:rFonts w:ascii="Times New Roman" w:hAnsi="Times New Roman" w:cs="Times New Roman"/>
          <w:sz w:val="28"/>
          <w:szCs w:val="28"/>
        </w:rPr>
      </w:pPr>
    </w:p>
    <w:p w14:paraId="17198BE3" w14:textId="77777777" w:rsidR="00D507B2" w:rsidRDefault="00D507B2" w:rsidP="00D507B2">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Presentation of Defendant’s/s’ Evidence</w:t>
      </w:r>
    </w:p>
    <w:p w14:paraId="4A1851C4" w14:textId="77777777" w:rsidR="00D507B2" w:rsidRDefault="00D507B2" w:rsidP="00D507B2">
      <w:pPr>
        <w:pStyle w:val="ListParagraph"/>
        <w:ind w:left="1080" w:righ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14:paraId="22059EED" w14:textId="77777777" w:rsidR="00D507B2" w:rsidRPr="00CD3356" w:rsidRDefault="00D507B2" w:rsidP="00D507B2">
      <w:pPr>
        <w:pStyle w:val="ListParagraph"/>
        <w:rPr>
          <w:rFonts w:ascii="Times New Roman" w:hAnsi="Times New Roman" w:cs="Times New Roman"/>
          <w:sz w:val="28"/>
          <w:szCs w:val="28"/>
        </w:rPr>
      </w:pPr>
    </w:p>
    <w:p w14:paraId="4CAEB1F4" w14:textId="54472A44" w:rsidR="00D507B2" w:rsidRDefault="00D507B2" w:rsidP="00D507B2">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Presentation of Rebuttal Witness/es (if necessary)</w:t>
      </w:r>
    </w:p>
    <w:p w14:paraId="64EDBEE5" w14:textId="77777777" w:rsidR="00D507B2" w:rsidRDefault="00D507B2" w:rsidP="00D507B2">
      <w:pPr>
        <w:pStyle w:val="ListParagraph"/>
        <w:ind w:left="1080" w:righ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14:paraId="0FC14E8E" w14:textId="77777777" w:rsidR="00D507B2" w:rsidRPr="00CD3356" w:rsidRDefault="00D507B2" w:rsidP="00D507B2">
      <w:pPr>
        <w:pStyle w:val="ListParagraph"/>
        <w:rPr>
          <w:rFonts w:ascii="Times New Roman" w:hAnsi="Times New Roman" w:cs="Times New Roman"/>
          <w:sz w:val="28"/>
          <w:szCs w:val="28"/>
        </w:rPr>
      </w:pPr>
    </w:p>
    <w:p w14:paraId="05EF5EA1" w14:textId="773449C5" w:rsidR="00D507B2" w:rsidRPr="00CD3356" w:rsidRDefault="00D507B2" w:rsidP="00D507B2">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Presentation of Sur-rebuttal Witness/es (if necessary)</w:t>
      </w:r>
    </w:p>
    <w:p w14:paraId="4B0DED13" w14:textId="001FE9D2" w:rsidR="00D507B2" w:rsidRDefault="00D507B2" w:rsidP="00D507B2">
      <w:pPr>
        <w:pStyle w:val="ListParagraph"/>
        <w:ind w:left="1080" w:righ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14:paraId="704CE0A5" w14:textId="77777777" w:rsidR="00D507B2" w:rsidRDefault="00D507B2" w:rsidP="00D507B2">
      <w:pPr>
        <w:jc w:val="both"/>
        <w:rPr>
          <w:rFonts w:ascii="Times New Roman" w:hAnsi="Times New Roman" w:cs="Times New Roman"/>
          <w:sz w:val="28"/>
          <w:szCs w:val="28"/>
        </w:rPr>
      </w:pPr>
    </w:p>
    <w:p w14:paraId="5053059D" w14:textId="77777777" w:rsidR="00D507B2" w:rsidRPr="003C6F8C" w:rsidRDefault="00D507B2" w:rsidP="00D507B2">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Other Matters</w:t>
      </w:r>
    </w:p>
    <w:p w14:paraId="1C0B32A0" w14:textId="0B5E20DB" w:rsidR="00D507B2" w:rsidRDefault="00D507B2" w:rsidP="00D507B2">
      <w:pPr>
        <w:pStyle w:val="ListParagraph"/>
        <w:ind w:left="1080" w:righ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14:paraId="74A1EEC0" w14:textId="77777777" w:rsidR="00D507B2" w:rsidRPr="004C2313" w:rsidRDefault="00D507B2" w:rsidP="00D507B2">
      <w:pPr>
        <w:jc w:val="both"/>
        <w:rPr>
          <w:rFonts w:ascii="Times New Roman" w:hAnsi="Times New Roman" w:cs="Times New Roman"/>
          <w:sz w:val="28"/>
          <w:szCs w:val="28"/>
        </w:rPr>
      </w:pPr>
    </w:p>
    <w:p w14:paraId="035138A9" w14:textId="77777777" w:rsidR="00D507B2" w:rsidRDefault="00D507B2" w:rsidP="00D507B2">
      <w:pPr>
        <w:ind w:left="360" w:firstLine="720"/>
        <w:jc w:val="both"/>
        <w:rPr>
          <w:rFonts w:ascii="Times New Roman" w:hAnsi="Times New Roman" w:cs="Times New Roman"/>
          <w:sz w:val="28"/>
          <w:szCs w:val="28"/>
        </w:rPr>
      </w:pPr>
    </w:p>
    <w:p w14:paraId="5DF75714" w14:textId="77777777" w:rsidR="00D507B2" w:rsidRDefault="00D507B2" w:rsidP="00D507B2">
      <w:pPr>
        <w:jc w:val="both"/>
        <w:rPr>
          <w:rFonts w:ascii="Times New Roman" w:hAnsi="Times New Roman" w:cs="Times New Roman"/>
          <w:sz w:val="28"/>
          <w:szCs w:val="28"/>
        </w:rPr>
      </w:pPr>
    </w:p>
    <w:p w14:paraId="74D47022" w14:textId="77777777" w:rsidR="00D507B2" w:rsidRPr="007557F6" w:rsidRDefault="00D507B2" w:rsidP="00D507B2">
      <w:pPr>
        <w:jc w:val="both"/>
        <w:rPr>
          <w:rFonts w:ascii="Times New Roman" w:hAnsi="Times New Roman" w:cs="Times New Roman"/>
          <w:sz w:val="28"/>
          <w:szCs w:val="28"/>
        </w:rPr>
      </w:pPr>
      <w:r w:rsidRPr="007557F6">
        <w:rPr>
          <w:rFonts w:ascii="Times New Roman" w:hAnsi="Times New Roman" w:cs="Times New Roman"/>
          <w:sz w:val="28"/>
          <w:szCs w:val="28"/>
        </w:rPr>
        <w:t>CONFORMITY</w:t>
      </w:r>
      <w:r>
        <w:rPr>
          <w:rFonts w:ascii="Times New Roman" w:hAnsi="Times New Roman" w:cs="Times New Roman"/>
          <w:sz w:val="28"/>
          <w:szCs w:val="28"/>
        </w:rPr>
        <w:t>:</w:t>
      </w:r>
    </w:p>
    <w:p w14:paraId="14DEBF57" w14:textId="77777777" w:rsidR="00D507B2" w:rsidRPr="007557F6" w:rsidRDefault="00D507B2" w:rsidP="00D507B2">
      <w:pPr>
        <w:jc w:val="both"/>
        <w:rPr>
          <w:rFonts w:ascii="Times New Roman" w:hAnsi="Times New Roman" w:cs="Times New Roman"/>
          <w:sz w:val="28"/>
          <w:szCs w:val="28"/>
        </w:rPr>
      </w:pPr>
    </w:p>
    <w:p w14:paraId="405F312A" w14:textId="77777777" w:rsidR="00D507B2" w:rsidRPr="007557F6" w:rsidRDefault="00D507B2" w:rsidP="00D507B2">
      <w:pPr>
        <w:jc w:val="both"/>
        <w:rPr>
          <w:rFonts w:ascii="Times New Roman" w:hAnsi="Times New Roman" w:cs="Times New Roman"/>
          <w:sz w:val="28"/>
          <w:szCs w:val="28"/>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976"/>
      </w:tblGrid>
      <w:tr w:rsidR="00D507B2" w:rsidRPr="007557F6" w14:paraId="465FB23E" w14:textId="77777777" w:rsidTr="00C26004">
        <w:tc>
          <w:tcPr>
            <w:tcW w:w="4722" w:type="dxa"/>
            <w:vAlign w:val="center"/>
          </w:tcPr>
          <w:p w14:paraId="1EEDF9D1" w14:textId="77777777" w:rsidR="00D507B2" w:rsidRPr="007557F6" w:rsidRDefault="00D507B2" w:rsidP="00C26004">
            <w:pPr>
              <w:jc w:val="both"/>
              <w:rPr>
                <w:rFonts w:ascii="Times New Roman" w:hAnsi="Times New Roman" w:cs="Times New Roman"/>
                <w:i/>
                <w:iCs/>
                <w:sz w:val="28"/>
                <w:szCs w:val="28"/>
              </w:rPr>
            </w:pPr>
            <w:r w:rsidRPr="007557F6">
              <w:rPr>
                <w:rFonts w:ascii="Times New Roman" w:hAnsi="Times New Roman" w:cs="Times New Roman"/>
                <w:i/>
                <w:iCs/>
                <w:sz w:val="28"/>
                <w:szCs w:val="28"/>
              </w:rPr>
              <w:t>_____________________________</w:t>
            </w:r>
          </w:p>
        </w:tc>
        <w:tc>
          <w:tcPr>
            <w:tcW w:w="4723" w:type="dxa"/>
            <w:vAlign w:val="center"/>
          </w:tcPr>
          <w:p w14:paraId="2A958D6F" w14:textId="77777777" w:rsidR="00D507B2" w:rsidRPr="007557F6" w:rsidRDefault="00D507B2" w:rsidP="00C26004">
            <w:pPr>
              <w:jc w:val="both"/>
              <w:rPr>
                <w:rFonts w:ascii="Times New Roman" w:hAnsi="Times New Roman" w:cs="Times New Roman"/>
                <w:i/>
                <w:iCs/>
                <w:sz w:val="28"/>
                <w:szCs w:val="28"/>
              </w:rPr>
            </w:pPr>
            <w:r>
              <w:rPr>
                <w:rFonts w:ascii="Times New Roman" w:hAnsi="Times New Roman" w:cs="Times New Roman"/>
                <w:i/>
                <w:iCs/>
                <w:sz w:val="28"/>
                <w:szCs w:val="28"/>
              </w:rPr>
              <w:t>_</w:t>
            </w:r>
            <w:r w:rsidRPr="007557F6">
              <w:rPr>
                <w:rFonts w:ascii="Times New Roman" w:hAnsi="Times New Roman" w:cs="Times New Roman"/>
                <w:i/>
                <w:iCs/>
                <w:sz w:val="28"/>
                <w:szCs w:val="28"/>
              </w:rPr>
              <w:t>_________________________________</w:t>
            </w:r>
          </w:p>
        </w:tc>
      </w:tr>
      <w:tr w:rsidR="00D507B2" w:rsidRPr="007557F6" w14:paraId="44925D83" w14:textId="77777777" w:rsidTr="00C26004">
        <w:tc>
          <w:tcPr>
            <w:tcW w:w="4722" w:type="dxa"/>
            <w:vAlign w:val="center"/>
          </w:tcPr>
          <w:p w14:paraId="6045C2F9" w14:textId="77777777" w:rsidR="00D507B2" w:rsidRPr="007557F6" w:rsidRDefault="00D507B2" w:rsidP="00C26004">
            <w:pPr>
              <w:jc w:val="center"/>
              <w:rPr>
                <w:rFonts w:ascii="Times New Roman" w:hAnsi="Times New Roman" w:cs="Times New Roman"/>
                <w:i/>
                <w:iCs/>
                <w:sz w:val="28"/>
                <w:szCs w:val="28"/>
              </w:rPr>
            </w:pPr>
            <w:r w:rsidRPr="007557F6">
              <w:rPr>
                <w:rFonts w:ascii="Times New Roman" w:hAnsi="Times New Roman" w:cs="Times New Roman"/>
                <w:i/>
                <w:iCs/>
                <w:sz w:val="28"/>
                <w:szCs w:val="28"/>
              </w:rPr>
              <w:t>Plaintiff</w:t>
            </w:r>
            <w:r>
              <w:rPr>
                <w:rFonts w:ascii="Times New Roman" w:hAnsi="Times New Roman" w:cs="Times New Roman"/>
                <w:i/>
                <w:iCs/>
                <w:sz w:val="28"/>
                <w:szCs w:val="28"/>
              </w:rPr>
              <w:t>/s</w:t>
            </w:r>
          </w:p>
        </w:tc>
        <w:tc>
          <w:tcPr>
            <w:tcW w:w="4723" w:type="dxa"/>
            <w:vAlign w:val="center"/>
          </w:tcPr>
          <w:p w14:paraId="6F55AB1D" w14:textId="77777777" w:rsidR="00D507B2" w:rsidRPr="007557F6" w:rsidRDefault="00D507B2" w:rsidP="00C26004">
            <w:pPr>
              <w:jc w:val="center"/>
              <w:rPr>
                <w:rFonts w:ascii="Times New Roman" w:hAnsi="Times New Roman" w:cs="Times New Roman"/>
                <w:i/>
                <w:iCs/>
                <w:sz w:val="28"/>
                <w:szCs w:val="28"/>
              </w:rPr>
            </w:pPr>
            <w:r w:rsidRPr="007557F6">
              <w:rPr>
                <w:rFonts w:ascii="Times New Roman" w:hAnsi="Times New Roman" w:cs="Times New Roman"/>
                <w:i/>
                <w:iCs/>
                <w:sz w:val="28"/>
                <w:szCs w:val="28"/>
              </w:rPr>
              <w:t>Defendant</w:t>
            </w:r>
            <w:r>
              <w:rPr>
                <w:rFonts w:ascii="Times New Roman" w:hAnsi="Times New Roman" w:cs="Times New Roman"/>
                <w:i/>
                <w:iCs/>
                <w:sz w:val="28"/>
                <w:szCs w:val="28"/>
              </w:rPr>
              <w:t>/s</w:t>
            </w:r>
          </w:p>
        </w:tc>
      </w:tr>
      <w:tr w:rsidR="00D507B2" w:rsidRPr="007557F6" w14:paraId="532AF917" w14:textId="77777777" w:rsidTr="00C26004">
        <w:tc>
          <w:tcPr>
            <w:tcW w:w="4722" w:type="dxa"/>
            <w:vAlign w:val="center"/>
          </w:tcPr>
          <w:p w14:paraId="3E1A4CAC" w14:textId="77777777" w:rsidR="00D507B2" w:rsidRPr="007557F6" w:rsidRDefault="00D507B2" w:rsidP="00C26004">
            <w:pPr>
              <w:jc w:val="both"/>
              <w:rPr>
                <w:rFonts w:ascii="Times New Roman" w:hAnsi="Times New Roman" w:cs="Times New Roman"/>
                <w:i/>
                <w:iCs/>
                <w:sz w:val="28"/>
                <w:szCs w:val="28"/>
              </w:rPr>
            </w:pPr>
          </w:p>
          <w:p w14:paraId="11FC3369" w14:textId="77777777" w:rsidR="00D507B2" w:rsidRPr="007557F6" w:rsidRDefault="00D507B2" w:rsidP="00C26004">
            <w:pPr>
              <w:jc w:val="both"/>
              <w:rPr>
                <w:rFonts w:ascii="Times New Roman" w:hAnsi="Times New Roman" w:cs="Times New Roman"/>
                <w:i/>
                <w:iCs/>
                <w:sz w:val="28"/>
                <w:szCs w:val="28"/>
              </w:rPr>
            </w:pPr>
          </w:p>
        </w:tc>
        <w:tc>
          <w:tcPr>
            <w:tcW w:w="4723" w:type="dxa"/>
            <w:vAlign w:val="center"/>
          </w:tcPr>
          <w:p w14:paraId="134CFD38" w14:textId="77777777" w:rsidR="00D507B2" w:rsidRPr="007557F6" w:rsidRDefault="00D507B2" w:rsidP="00C26004">
            <w:pPr>
              <w:jc w:val="both"/>
              <w:rPr>
                <w:rFonts w:ascii="Times New Roman" w:hAnsi="Times New Roman" w:cs="Times New Roman"/>
                <w:i/>
                <w:iCs/>
                <w:sz w:val="28"/>
                <w:szCs w:val="28"/>
              </w:rPr>
            </w:pPr>
          </w:p>
          <w:p w14:paraId="0B9AF80E" w14:textId="77777777" w:rsidR="00D507B2" w:rsidRPr="007557F6" w:rsidRDefault="00D507B2" w:rsidP="00C26004">
            <w:pPr>
              <w:jc w:val="both"/>
              <w:rPr>
                <w:rFonts w:ascii="Times New Roman" w:hAnsi="Times New Roman" w:cs="Times New Roman"/>
                <w:i/>
                <w:iCs/>
                <w:sz w:val="28"/>
                <w:szCs w:val="28"/>
              </w:rPr>
            </w:pPr>
          </w:p>
        </w:tc>
      </w:tr>
      <w:tr w:rsidR="00D507B2" w:rsidRPr="007557F6" w14:paraId="22F209F9" w14:textId="77777777" w:rsidTr="00C26004">
        <w:tc>
          <w:tcPr>
            <w:tcW w:w="4722" w:type="dxa"/>
            <w:vAlign w:val="center"/>
          </w:tcPr>
          <w:p w14:paraId="32A2D68D" w14:textId="77777777" w:rsidR="00D507B2" w:rsidRPr="007557F6" w:rsidRDefault="00D507B2" w:rsidP="00C26004">
            <w:pPr>
              <w:jc w:val="both"/>
              <w:rPr>
                <w:rFonts w:ascii="Times New Roman" w:hAnsi="Times New Roman" w:cs="Times New Roman"/>
                <w:i/>
                <w:iCs/>
                <w:sz w:val="28"/>
                <w:szCs w:val="28"/>
              </w:rPr>
            </w:pPr>
            <w:r w:rsidRPr="007557F6">
              <w:rPr>
                <w:rFonts w:ascii="Times New Roman" w:hAnsi="Times New Roman" w:cs="Times New Roman"/>
                <w:i/>
                <w:iCs/>
                <w:sz w:val="28"/>
                <w:szCs w:val="28"/>
              </w:rPr>
              <w:t>_______________________________</w:t>
            </w:r>
          </w:p>
        </w:tc>
        <w:tc>
          <w:tcPr>
            <w:tcW w:w="4723" w:type="dxa"/>
            <w:vAlign w:val="center"/>
          </w:tcPr>
          <w:p w14:paraId="2C0DA7FB" w14:textId="77777777" w:rsidR="00D507B2" w:rsidRPr="007557F6" w:rsidRDefault="00D507B2" w:rsidP="00C26004">
            <w:pPr>
              <w:jc w:val="both"/>
              <w:rPr>
                <w:rFonts w:ascii="Times New Roman" w:hAnsi="Times New Roman" w:cs="Times New Roman"/>
                <w:i/>
                <w:iCs/>
                <w:sz w:val="28"/>
                <w:szCs w:val="28"/>
              </w:rPr>
            </w:pPr>
            <w:r>
              <w:rPr>
                <w:rFonts w:ascii="Times New Roman" w:hAnsi="Times New Roman" w:cs="Times New Roman"/>
                <w:i/>
                <w:iCs/>
                <w:sz w:val="28"/>
                <w:szCs w:val="28"/>
              </w:rPr>
              <w:t>_</w:t>
            </w:r>
            <w:r w:rsidRPr="007557F6">
              <w:rPr>
                <w:rFonts w:ascii="Times New Roman" w:hAnsi="Times New Roman" w:cs="Times New Roman"/>
                <w:i/>
                <w:iCs/>
                <w:sz w:val="28"/>
                <w:szCs w:val="28"/>
              </w:rPr>
              <w:t>_______________________________</w:t>
            </w:r>
          </w:p>
        </w:tc>
      </w:tr>
      <w:tr w:rsidR="00D507B2" w:rsidRPr="007557F6" w14:paraId="5FBE04A1" w14:textId="77777777" w:rsidTr="00C26004">
        <w:tc>
          <w:tcPr>
            <w:tcW w:w="4722" w:type="dxa"/>
            <w:vAlign w:val="center"/>
          </w:tcPr>
          <w:p w14:paraId="3A755B5E" w14:textId="77777777" w:rsidR="00D507B2" w:rsidRPr="007557F6" w:rsidRDefault="00D507B2" w:rsidP="00C26004">
            <w:pPr>
              <w:jc w:val="center"/>
              <w:rPr>
                <w:rFonts w:ascii="Times New Roman" w:hAnsi="Times New Roman" w:cs="Times New Roman"/>
                <w:i/>
                <w:iCs/>
                <w:sz w:val="28"/>
                <w:szCs w:val="28"/>
              </w:rPr>
            </w:pPr>
            <w:r w:rsidRPr="007557F6">
              <w:rPr>
                <w:rFonts w:ascii="Times New Roman" w:hAnsi="Times New Roman" w:cs="Times New Roman"/>
                <w:i/>
                <w:iCs/>
                <w:sz w:val="28"/>
                <w:szCs w:val="28"/>
              </w:rPr>
              <w:t>Counsel</w:t>
            </w:r>
            <w:r>
              <w:rPr>
                <w:rFonts w:ascii="Times New Roman" w:hAnsi="Times New Roman" w:cs="Times New Roman"/>
                <w:i/>
                <w:iCs/>
                <w:sz w:val="28"/>
                <w:szCs w:val="28"/>
              </w:rPr>
              <w:t xml:space="preserve"> for Plaintiff/s</w:t>
            </w:r>
          </w:p>
        </w:tc>
        <w:tc>
          <w:tcPr>
            <w:tcW w:w="4723" w:type="dxa"/>
            <w:vAlign w:val="center"/>
          </w:tcPr>
          <w:p w14:paraId="433EEAAF" w14:textId="77777777" w:rsidR="00D507B2" w:rsidRPr="007557F6" w:rsidRDefault="00D507B2" w:rsidP="00C26004">
            <w:pPr>
              <w:jc w:val="center"/>
              <w:rPr>
                <w:rFonts w:ascii="Times New Roman" w:hAnsi="Times New Roman" w:cs="Times New Roman"/>
                <w:i/>
                <w:iCs/>
                <w:sz w:val="28"/>
                <w:szCs w:val="28"/>
              </w:rPr>
            </w:pPr>
            <w:r w:rsidRPr="007557F6">
              <w:rPr>
                <w:rFonts w:ascii="Times New Roman" w:hAnsi="Times New Roman" w:cs="Times New Roman"/>
                <w:i/>
                <w:iCs/>
                <w:sz w:val="28"/>
                <w:szCs w:val="28"/>
              </w:rPr>
              <w:t>Counsel</w:t>
            </w:r>
            <w:r>
              <w:rPr>
                <w:rFonts w:ascii="Times New Roman" w:hAnsi="Times New Roman" w:cs="Times New Roman"/>
                <w:i/>
                <w:iCs/>
                <w:sz w:val="28"/>
                <w:szCs w:val="28"/>
              </w:rPr>
              <w:t xml:space="preserve"> for Defendant/s</w:t>
            </w:r>
          </w:p>
        </w:tc>
      </w:tr>
      <w:tr w:rsidR="00D507B2" w:rsidRPr="007557F6" w14:paraId="085612D9" w14:textId="77777777" w:rsidTr="00C26004">
        <w:tc>
          <w:tcPr>
            <w:tcW w:w="4722" w:type="dxa"/>
            <w:vAlign w:val="center"/>
          </w:tcPr>
          <w:p w14:paraId="17C47227" w14:textId="77777777" w:rsidR="00D507B2" w:rsidRPr="007557F6" w:rsidRDefault="00D507B2" w:rsidP="00C26004">
            <w:pPr>
              <w:rPr>
                <w:rFonts w:ascii="Times New Roman" w:hAnsi="Times New Roman" w:cs="Times New Roman"/>
                <w:i/>
                <w:iCs/>
                <w:sz w:val="28"/>
                <w:szCs w:val="28"/>
              </w:rPr>
            </w:pPr>
          </w:p>
          <w:p w14:paraId="665BF797" w14:textId="77777777" w:rsidR="00D507B2" w:rsidRPr="007557F6" w:rsidRDefault="00D507B2" w:rsidP="00C26004">
            <w:pPr>
              <w:jc w:val="center"/>
              <w:rPr>
                <w:rFonts w:ascii="Times New Roman" w:hAnsi="Times New Roman" w:cs="Times New Roman"/>
                <w:i/>
                <w:iCs/>
                <w:sz w:val="28"/>
                <w:szCs w:val="28"/>
              </w:rPr>
            </w:pPr>
          </w:p>
          <w:p w14:paraId="71364940" w14:textId="77777777" w:rsidR="00D507B2" w:rsidRPr="007557F6" w:rsidRDefault="00D507B2" w:rsidP="00C26004">
            <w:pPr>
              <w:rPr>
                <w:rFonts w:ascii="Times New Roman" w:hAnsi="Times New Roman" w:cs="Times New Roman"/>
                <w:i/>
                <w:iCs/>
                <w:sz w:val="28"/>
                <w:szCs w:val="28"/>
              </w:rPr>
            </w:pPr>
            <w:r w:rsidRPr="007557F6">
              <w:rPr>
                <w:rFonts w:ascii="Times New Roman" w:hAnsi="Times New Roman" w:cs="Times New Roman"/>
                <w:i/>
                <w:iCs/>
                <w:sz w:val="28"/>
                <w:szCs w:val="28"/>
              </w:rPr>
              <w:t xml:space="preserve">                         ATTEST</w:t>
            </w:r>
            <w:r>
              <w:rPr>
                <w:rFonts w:ascii="Times New Roman" w:hAnsi="Times New Roman" w:cs="Times New Roman"/>
                <w:i/>
                <w:iCs/>
                <w:sz w:val="28"/>
                <w:szCs w:val="28"/>
              </w:rPr>
              <w:t>ED BY</w:t>
            </w:r>
            <w:r w:rsidRPr="007557F6">
              <w:rPr>
                <w:rFonts w:ascii="Times New Roman" w:hAnsi="Times New Roman" w:cs="Times New Roman"/>
                <w:i/>
                <w:iCs/>
                <w:sz w:val="28"/>
                <w:szCs w:val="28"/>
              </w:rPr>
              <w:t>:</w:t>
            </w:r>
          </w:p>
          <w:p w14:paraId="4AA4FD95" w14:textId="77777777" w:rsidR="00D507B2" w:rsidRPr="007557F6" w:rsidRDefault="00D507B2" w:rsidP="00C26004">
            <w:pPr>
              <w:jc w:val="center"/>
              <w:rPr>
                <w:rFonts w:ascii="Times New Roman" w:hAnsi="Times New Roman" w:cs="Times New Roman"/>
                <w:i/>
                <w:iCs/>
                <w:sz w:val="28"/>
                <w:szCs w:val="28"/>
              </w:rPr>
            </w:pPr>
          </w:p>
          <w:p w14:paraId="36A1152C" w14:textId="77777777" w:rsidR="00D507B2" w:rsidRPr="007557F6" w:rsidRDefault="00D507B2" w:rsidP="00C26004">
            <w:pPr>
              <w:jc w:val="center"/>
              <w:rPr>
                <w:rFonts w:ascii="Times New Roman" w:hAnsi="Times New Roman" w:cs="Times New Roman"/>
                <w:i/>
                <w:iCs/>
                <w:sz w:val="28"/>
                <w:szCs w:val="28"/>
              </w:rPr>
            </w:pPr>
          </w:p>
        </w:tc>
        <w:tc>
          <w:tcPr>
            <w:tcW w:w="4723" w:type="dxa"/>
            <w:vAlign w:val="center"/>
          </w:tcPr>
          <w:p w14:paraId="5CB5FCDE" w14:textId="77777777" w:rsidR="00D507B2" w:rsidRDefault="00D507B2" w:rsidP="00C26004">
            <w:pPr>
              <w:rPr>
                <w:rFonts w:ascii="Times New Roman" w:hAnsi="Times New Roman" w:cs="Times New Roman"/>
                <w:i/>
                <w:iCs/>
                <w:sz w:val="28"/>
                <w:szCs w:val="28"/>
              </w:rPr>
            </w:pPr>
          </w:p>
          <w:p w14:paraId="4CB2C037" w14:textId="77777777" w:rsidR="00D507B2" w:rsidRDefault="00D507B2" w:rsidP="00C26004">
            <w:pPr>
              <w:rPr>
                <w:rFonts w:ascii="Times New Roman" w:hAnsi="Times New Roman" w:cs="Times New Roman"/>
                <w:i/>
                <w:iCs/>
                <w:sz w:val="28"/>
                <w:szCs w:val="28"/>
              </w:rPr>
            </w:pPr>
          </w:p>
          <w:p w14:paraId="0084E995" w14:textId="77777777" w:rsidR="00D507B2" w:rsidRDefault="00D507B2" w:rsidP="00C26004">
            <w:pPr>
              <w:rPr>
                <w:rFonts w:ascii="Times New Roman" w:hAnsi="Times New Roman" w:cs="Times New Roman"/>
                <w:i/>
                <w:iCs/>
                <w:sz w:val="28"/>
                <w:szCs w:val="28"/>
              </w:rPr>
            </w:pPr>
          </w:p>
          <w:p w14:paraId="0601A651" w14:textId="77777777" w:rsidR="00D507B2" w:rsidRPr="00CD3356" w:rsidRDefault="00D507B2" w:rsidP="00C26004">
            <w:pPr>
              <w:rPr>
                <w:rFonts w:ascii="Times New Roman" w:hAnsi="Times New Roman" w:cs="Times New Roman"/>
                <w:iCs/>
                <w:sz w:val="28"/>
                <w:szCs w:val="28"/>
              </w:rPr>
            </w:pPr>
          </w:p>
        </w:tc>
      </w:tr>
      <w:tr w:rsidR="00D507B2" w:rsidRPr="007557F6" w14:paraId="41BA490C" w14:textId="77777777" w:rsidTr="00C2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445" w:type="dxa"/>
            <w:gridSpan w:val="2"/>
            <w:tcBorders>
              <w:top w:val="nil"/>
              <w:left w:val="nil"/>
              <w:bottom w:val="nil"/>
              <w:right w:val="nil"/>
            </w:tcBorders>
            <w:vAlign w:val="center"/>
          </w:tcPr>
          <w:p w14:paraId="691DCE41" w14:textId="77777777" w:rsidR="00D507B2" w:rsidRPr="007557F6" w:rsidRDefault="00D507B2" w:rsidP="00C26004">
            <w:pPr>
              <w:jc w:val="center"/>
              <w:rPr>
                <w:rFonts w:ascii="Times New Roman" w:hAnsi="Times New Roman" w:cs="Times New Roman"/>
                <w:i/>
                <w:iCs/>
                <w:sz w:val="28"/>
                <w:szCs w:val="28"/>
              </w:rPr>
            </w:pPr>
            <w:r w:rsidRPr="007557F6">
              <w:rPr>
                <w:rFonts w:ascii="Times New Roman" w:hAnsi="Times New Roman" w:cs="Times New Roman"/>
                <w:i/>
                <w:iCs/>
                <w:sz w:val="28"/>
                <w:szCs w:val="28"/>
              </w:rPr>
              <w:t>_____________________________________</w:t>
            </w:r>
          </w:p>
          <w:p w14:paraId="377E6FC2" w14:textId="77777777" w:rsidR="00D507B2" w:rsidRPr="007557F6" w:rsidRDefault="00D507B2" w:rsidP="00C26004">
            <w:pPr>
              <w:jc w:val="center"/>
              <w:rPr>
                <w:rFonts w:ascii="Times New Roman" w:hAnsi="Times New Roman" w:cs="Times New Roman"/>
                <w:i/>
                <w:iCs/>
                <w:sz w:val="28"/>
                <w:szCs w:val="28"/>
              </w:rPr>
            </w:pPr>
            <w:r w:rsidRPr="007557F6">
              <w:rPr>
                <w:rFonts w:ascii="Times New Roman" w:hAnsi="Times New Roman" w:cs="Times New Roman"/>
                <w:i/>
                <w:iCs/>
                <w:sz w:val="28"/>
                <w:szCs w:val="28"/>
              </w:rPr>
              <w:t>Branch Clerk of Court</w:t>
            </w:r>
          </w:p>
          <w:p w14:paraId="089230DC" w14:textId="77777777" w:rsidR="00D507B2" w:rsidRPr="007557F6" w:rsidRDefault="00D507B2" w:rsidP="00C26004">
            <w:pPr>
              <w:jc w:val="center"/>
              <w:rPr>
                <w:rFonts w:ascii="Times New Roman" w:hAnsi="Times New Roman" w:cs="Times New Roman"/>
                <w:i/>
                <w:iCs/>
                <w:sz w:val="28"/>
                <w:szCs w:val="28"/>
              </w:rPr>
            </w:pPr>
          </w:p>
          <w:p w14:paraId="6B69110E" w14:textId="77777777" w:rsidR="00D507B2" w:rsidRPr="007557F6" w:rsidRDefault="00D507B2" w:rsidP="00C26004">
            <w:pPr>
              <w:jc w:val="center"/>
              <w:rPr>
                <w:rFonts w:ascii="Times New Roman" w:hAnsi="Times New Roman" w:cs="Times New Roman"/>
                <w:i/>
                <w:iCs/>
                <w:sz w:val="28"/>
                <w:szCs w:val="28"/>
              </w:rPr>
            </w:pPr>
          </w:p>
          <w:p w14:paraId="38C03B93" w14:textId="77777777" w:rsidR="00D507B2" w:rsidRPr="007557F6" w:rsidRDefault="00D507B2" w:rsidP="00C26004">
            <w:pPr>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7557F6">
              <w:rPr>
                <w:rFonts w:ascii="Times New Roman" w:hAnsi="Times New Roman" w:cs="Times New Roman"/>
                <w:i/>
                <w:iCs/>
                <w:sz w:val="28"/>
                <w:szCs w:val="28"/>
              </w:rPr>
              <w:t xml:space="preserve"> </w:t>
            </w:r>
          </w:p>
        </w:tc>
      </w:tr>
    </w:tbl>
    <w:p w14:paraId="2291389D" w14:textId="77777777" w:rsidR="00D507B2" w:rsidRDefault="00D507B2" w:rsidP="00D507B2"/>
    <w:p w14:paraId="53868FC2" w14:textId="77777777" w:rsidR="00B64547" w:rsidRPr="007557F6" w:rsidRDefault="00B64547" w:rsidP="007557F6">
      <w:pPr>
        <w:jc w:val="center"/>
        <w:rPr>
          <w:rFonts w:ascii="Times New Roman" w:hAnsi="Times New Roman" w:cs="Times New Roman"/>
          <w:sz w:val="28"/>
          <w:szCs w:val="28"/>
        </w:rPr>
      </w:pPr>
    </w:p>
    <w:sectPr w:rsidR="00B64547" w:rsidRPr="007557F6" w:rsidSect="0093790D">
      <w:headerReference w:type="default" r:id="rId8"/>
      <w:footerReference w:type="default" r:id="rId9"/>
      <w:headerReference w:type="first" r:id="rId10"/>
      <w:pgSz w:w="12240" w:h="18720" w:code="4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23FB" w14:textId="77777777" w:rsidR="00D11348" w:rsidRDefault="00D11348" w:rsidP="00CF3C32">
      <w:r>
        <w:separator/>
      </w:r>
    </w:p>
  </w:endnote>
  <w:endnote w:type="continuationSeparator" w:id="0">
    <w:p w14:paraId="4E05A5B9" w14:textId="77777777" w:rsidR="00D11348" w:rsidRDefault="00D11348" w:rsidP="00CF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59EF" w14:textId="77777777" w:rsidR="00CF3C32" w:rsidRDefault="00CF3C32">
    <w:pPr>
      <w:pStyle w:val="Footer"/>
      <w:jc w:val="center"/>
    </w:pPr>
  </w:p>
  <w:p w14:paraId="5C3FF21A" w14:textId="77777777" w:rsidR="00CF3C32" w:rsidRDefault="00CF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7DCB" w14:textId="77777777" w:rsidR="00D11348" w:rsidRDefault="00D11348" w:rsidP="00CF3C32">
      <w:r>
        <w:separator/>
      </w:r>
    </w:p>
  </w:footnote>
  <w:footnote w:type="continuationSeparator" w:id="0">
    <w:p w14:paraId="3B0623E7" w14:textId="77777777" w:rsidR="00D11348" w:rsidRDefault="00D11348" w:rsidP="00CF3C32">
      <w:r>
        <w:continuationSeparator/>
      </w:r>
    </w:p>
  </w:footnote>
  <w:footnote w:id="1">
    <w:p w14:paraId="53338B04" w14:textId="588350EB" w:rsidR="008D330E" w:rsidRPr="0093790D" w:rsidRDefault="008D330E" w:rsidP="0093790D">
      <w:pPr>
        <w:pStyle w:val="FootnoteText"/>
        <w:jc w:val="both"/>
        <w:rPr>
          <w:rFonts w:ascii="Times New Roman" w:hAnsi="Times New Roman" w:cs="Times New Roman"/>
          <w:lang w:val="en-PH"/>
        </w:rPr>
      </w:pPr>
      <w:r w:rsidRPr="0093790D">
        <w:rPr>
          <w:rStyle w:val="FootnoteReference"/>
          <w:rFonts w:ascii="Times New Roman" w:hAnsi="Times New Roman" w:cs="Times New Roman"/>
        </w:rPr>
        <w:footnoteRef/>
      </w:r>
      <w:r w:rsidRPr="0093790D">
        <w:rPr>
          <w:rFonts w:ascii="Times New Roman" w:hAnsi="Times New Roman" w:cs="Times New Roman"/>
        </w:rPr>
        <w:t xml:space="preserve"> </w:t>
      </w:r>
      <w:r w:rsidRPr="0093790D">
        <w:rPr>
          <w:rFonts w:ascii="Times New Roman" w:hAnsi="Times New Roman" w:cs="Times New Roman"/>
          <w:lang w:val="en-PH"/>
        </w:rPr>
        <w:tab/>
        <w:t xml:space="preserve">Italicized portions are merely suggestions to trial judges to state during the proceeding. </w:t>
      </w:r>
    </w:p>
  </w:footnote>
  <w:footnote w:id="2">
    <w:p w14:paraId="748B73E1" w14:textId="7635EE01" w:rsidR="008D330E" w:rsidRPr="0093790D" w:rsidRDefault="008D330E" w:rsidP="0093790D">
      <w:pPr>
        <w:pStyle w:val="FootnoteText"/>
        <w:jc w:val="both"/>
        <w:rPr>
          <w:rFonts w:ascii="Times New Roman" w:hAnsi="Times New Roman" w:cs="Times New Roman"/>
          <w:lang w:val="en-PH"/>
        </w:rPr>
      </w:pPr>
      <w:r w:rsidRPr="0093790D">
        <w:rPr>
          <w:rStyle w:val="FootnoteReference"/>
          <w:rFonts w:ascii="Times New Roman" w:hAnsi="Times New Roman" w:cs="Times New Roman"/>
        </w:rPr>
        <w:footnoteRef/>
      </w:r>
      <w:r w:rsidRPr="0093790D">
        <w:rPr>
          <w:rFonts w:ascii="Times New Roman" w:hAnsi="Times New Roman" w:cs="Times New Roman"/>
        </w:rPr>
        <w:t xml:space="preserve"> </w:t>
      </w:r>
      <w:r w:rsidRPr="0093790D">
        <w:rPr>
          <w:rFonts w:ascii="Times New Roman" w:hAnsi="Times New Roman" w:cs="Times New Roman"/>
          <w:lang w:val="en-PH"/>
        </w:rPr>
        <w:tab/>
        <w:t xml:space="preserve">A.M. No. 03-1-09-SC, Re: Proposed Rule on Guidelines to be observed by trial court judges and Clerks of court in the conduct of Pre-trial and use of Deposition-Discovery Measures.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2166"/>
      <w:docPartObj>
        <w:docPartGallery w:val="Page Numbers (Top of Page)"/>
        <w:docPartUnique/>
      </w:docPartObj>
    </w:sdtPr>
    <w:sdtEndPr/>
    <w:sdtContent>
      <w:p w14:paraId="41C94442" w14:textId="455B7D81" w:rsidR="00CF3C32" w:rsidRDefault="00A530ED">
        <w:pPr>
          <w:pStyle w:val="Header"/>
          <w:jc w:val="center"/>
        </w:pPr>
        <w:r>
          <w:fldChar w:fldCharType="begin"/>
        </w:r>
        <w:r>
          <w:instrText xml:space="preserve"> PAGE   \* MERGEFORMAT </w:instrText>
        </w:r>
        <w:r>
          <w:fldChar w:fldCharType="separate"/>
        </w:r>
        <w:r w:rsidR="004442DA">
          <w:rPr>
            <w:noProof/>
          </w:rPr>
          <w:t>6</w:t>
        </w:r>
        <w:r>
          <w:rPr>
            <w:noProof/>
          </w:rPr>
          <w:fldChar w:fldCharType="end"/>
        </w:r>
      </w:p>
    </w:sdtContent>
  </w:sdt>
  <w:p w14:paraId="614C6214" w14:textId="77777777" w:rsidR="00CF3C32" w:rsidRDefault="00CF3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5537" w14:textId="77777777" w:rsidR="00081D48" w:rsidRPr="000F1BD0" w:rsidRDefault="00081D4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A07"/>
    <w:multiLevelType w:val="hybridMultilevel"/>
    <w:tmpl w:val="54083876"/>
    <w:lvl w:ilvl="0" w:tplc="706C5BBA">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b w:val="0"/>
        <w:bCs w:val="0"/>
      </w:rPr>
    </w:lvl>
    <w:lvl w:ilvl="2" w:tplc="72D83EAE">
      <w:start w:val="1"/>
      <w:numFmt w:val="decimal"/>
      <w:lvlText w:val="%3."/>
      <w:lvlJc w:val="left"/>
      <w:pPr>
        <w:ind w:left="2340" w:hanging="360"/>
      </w:pPr>
      <w:rPr>
        <w:rFonts w:hint="default"/>
        <w:b w:val="0"/>
      </w:rPr>
    </w:lvl>
    <w:lvl w:ilvl="3" w:tplc="057A9BD6">
      <w:start w:val="1"/>
      <w:numFmt w:val="lowerLetter"/>
      <w:lvlText w:val="%4)"/>
      <w:lvlJc w:val="left"/>
      <w:pPr>
        <w:ind w:left="2880" w:hanging="360"/>
      </w:pPr>
      <w:rPr>
        <w:b w:val="0"/>
        <w:bCs w:val="0"/>
      </w:rPr>
    </w:lvl>
    <w:lvl w:ilvl="4" w:tplc="D20A46AA">
      <w:start w:val="1"/>
      <w:numFmt w:val="decimal"/>
      <w:lvlText w:val="%5)"/>
      <w:lvlJc w:val="left"/>
      <w:pPr>
        <w:ind w:left="360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6437"/>
    <w:multiLevelType w:val="hybridMultilevel"/>
    <w:tmpl w:val="F8569D5E"/>
    <w:lvl w:ilvl="0" w:tplc="829E72A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2DD61B7A"/>
    <w:multiLevelType w:val="hybridMultilevel"/>
    <w:tmpl w:val="93AE23A2"/>
    <w:lvl w:ilvl="0" w:tplc="606A21DE">
      <w:start w:val="2"/>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36A34297"/>
    <w:multiLevelType w:val="hybridMultilevel"/>
    <w:tmpl w:val="D2349C8C"/>
    <w:lvl w:ilvl="0" w:tplc="1B20152E">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43E14E39"/>
    <w:multiLevelType w:val="hybridMultilevel"/>
    <w:tmpl w:val="70FE5504"/>
    <w:lvl w:ilvl="0" w:tplc="C9B23ED2">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923797B"/>
    <w:multiLevelType w:val="hybridMultilevel"/>
    <w:tmpl w:val="9C9E05DE"/>
    <w:lvl w:ilvl="0" w:tplc="BB5A0BB6">
      <w:start w:val="1"/>
      <w:numFmt w:val="decimal"/>
      <w:lvlText w:val="%1."/>
      <w:lvlJc w:val="left"/>
      <w:pPr>
        <w:ind w:left="1800" w:hanging="360"/>
      </w:pPr>
      <w:rPr>
        <w:rFonts w:hint="default"/>
      </w:r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15:restartNumberingAfterBreak="0">
    <w:nsid w:val="4E491E30"/>
    <w:multiLevelType w:val="hybridMultilevel"/>
    <w:tmpl w:val="B3DA6638"/>
    <w:lvl w:ilvl="0" w:tplc="97F88A8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15:restartNumberingAfterBreak="0">
    <w:nsid w:val="4E8476CA"/>
    <w:multiLevelType w:val="hybridMultilevel"/>
    <w:tmpl w:val="6280465A"/>
    <w:lvl w:ilvl="0" w:tplc="90F2221E">
      <w:start w:val="2"/>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9A9012C"/>
    <w:multiLevelType w:val="hybridMultilevel"/>
    <w:tmpl w:val="551C6E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733E711E"/>
    <w:multiLevelType w:val="hybridMultilevel"/>
    <w:tmpl w:val="1CFA2306"/>
    <w:lvl w:ilvl="0" w:tplc="74BCC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60A3E"/>
    <w:multiLevelType w:val="hybridMultilevel"/>
    <w:tmpl w:val="2ABA9EC8"/>
    <w:lvl w:ilvl="0" w:tplc="E35864D8">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9"/>
  </w:num>
  <w:num w:numId="8">
    <w:abstractNumId w:val="1"/>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B25"/>
    <w:rsid w:val="000105C8"/>
    <w:rsid w:val="00081D48"/>
    <w:rsid w:val="0008347C"/>
    <w:rsid w:val="000C3986"/>
    <w:rsid w:val="000F1BD0"/>
    <w:rsid w:val="000F2F2B"/>
    <w:rsid w:val="0016602D"/>
    <w:rsid w:val="001F0793"/>
    <w:rsid w:val="00213E1D"/>
    <w:rsid w:val="00232AF8"/>
    <w:rsid w:val="002C4E72"/>
    <w:rsid w:val="002E1E39"/>
    <w:rsid w:val="002E366D"/>
    <w:rsid w:val="002F41F1"/>
    <w:rsid w:val="00314F66"/>
    <w:rsid w:val="003232A5"/>
    <w:rsid w:val="003908FF"/>
    <w:rsid w:val="003D6677"/>
    <w:rsid w:val="003E5939"/>
    <w:rsid w:val="0040079F"/>
    <w:rsid w:val="00410FAA"/>
    <w:rsid w:val="00414BFF"/>
    <w:rsid w:val="004203B3"/>
    <w:rsid w:val="004442DA"/>
    <w:rsid w:val="0044638A"/>
    <w:rsid w:val="00456B25"/>
    <w:rsid w:val="00467790"/>
    <w:rsid w:val="00470F22"/>
    <w:rsid w:val="00492EF7"/>
    <w:rsid w:val="004A279C"/>
    <w:rsid w:val="00572B10"/>
    <w:rsid w:val="005A5656"/>
    <w:rsid w:val="005E5B41"/>
    <w:rsid w:val="00625DE4"/>
    <w:rsid w:val="00652516"/>
    <w:rsid w:val="0066214F"/>
    <w:rsid w:val="00687377"/>
    <w:rsid w:val="006C458E"/>
    <w:rsid w:val="0071492D"/>
    <w:rsid w:val="007550E4"/>
    <w:rsid w:val="007557F6"/>
    <w:rsid w:val="007F32DE"/>
    <w:rsid w:val="008223CE"/>
    <w:rsid w:val="008532BB"/>
    <w:rsid w:val="00873B5D"/>
    <w:rsid w:val="0089309A"/>
    <w:rsid w:val="008B44A0"/>
    <w:rsid w:val="008D330E"/>
    <w:rsid w:val="008F4FBC"/>
    <w:rsid w:val="008F72E9"/>
    <w:rsid w:val="00930B43"/>
    <w:rsid w:val="0093790D"/>
    <w:rsid w:val="009669B5"/>
    <w:rsid w:val="009A6C91"/>
    <w:rsid w:val="009D6B04"/>
    <w:rsid w:val="00A04677"/>
    <w:rsid w:val="00A530ED"/>
    <w:rsid w:val="00A65255"/>
    <w:rsid w:val="00A97B44"/>
    <w:rsid w:val="00AE0C33"/>
    <w:rsid w:val="00B06CCB"/>
    <w:rsid w:val="00B64547"/>
    <w:rsid w:val="00B71014"/>
    <w:rsid w:val="00B73FC1"/>
    <w:rsid w:val="00BA28D4"/>
    <w:rsid w:val="00BA43C5"/>
    <w:rsid w:val="00BA72F1"/>
    <w:rsid w:val="00BB6D41"/>
    <w:rsid w:val="00BD1A70"/>
    <w:rsid w:val="00BE40C0"/>
    <w:rsid w:val="00BF5B43"/>
    <w:rsid w:val="00C02DED"/>
    <w:rsid w:val="00C278A1"/>
    <w:rsid w:val="00C27BD7"/>
    <w:rsid w:val="00C801B2"/>
    <w:rsid w:val="00CA7FC5"/>
    <w:rsid w:val="00CE3569"/>
    <w:rsid w:val="00CF2BBB"/>
    <w:rsid w:val="00CF3C32"/>
    <w:rsid w:val="00D11348"/>
    <w:rsid w:val="00D507B2"/>
    <w:rsid w:val="00D549E8"/>
    <w:rsid w:val="00D56EFE"/>
    <w:rsid w:val="00D74BA1"/>
    <w:rsid w:val="00D757DA"/>
    <w:rsid w:val="00D823E3"/>
    <w:rsid w:val="00DA0CB5"/>
    <w:rsid w:val="00DA332E"/>
    <w:rsid w:val="00DD04DB"/>
    <w:rsid w:val="00DD4D05"/>
    <w:rsid w:val="00DF04B2"/>
    <w:rsid w:val="00DF7F3F"/>
    <w:rsid w:val="00E139E7"/>
    <w:rsid w:val="00E8058E"/>
    <w:rsid w:val="00EA1038"/>
    <w:rsid w:val="00EA6622"/>
    <w:rsid w:val="00F67D39"/>
    <w:rsid w:val="00F70145"/>
    <w:rsid w:val="00FC1681"/>
    <w:rsid w:val="00FE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2D0E"/>
  <w15:docId w15:val="{3BC713BF-8E3D-485E-8C63-10AE87BE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25"/>
    <w:pPr>
      <w:ind w:left="720"/>
      <w:contextualSpacing/>
    </w:pPr>
  </w:style>
  <w:style w:type="paragraph" w:styleId="BalloonText">
    <w:name w:val="Balloon Text"/>
    <w:basedOn w:val="Normal"/>
    <w:link w:val="BalloonTextChar"/>
    <w:uiPriority w:val="99"/>
    <w:semiHidden/>
    <w:unhideWhenUsed/>
    <w:rsid w:val="007F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DE"/>
    <w:rPr>
      <w:rFonts w:ascii="Segoe UI" w:hAnsi="Segoe UI" w:cs="Segoe UI"/>
      <w:sz w:val="18"/>
      <w:szCs w:val="18"/>
    </w:rPr>
  </w:style>
  <w:style w:type="paragraph" w:styleId="Header">
    <w:name w:val="header"/>
    <w:basedOn w:val="Normal"/>
    <w:link w:val="HeaderChar"/>
    <w:uiPriority w:val="99"/>
    <w:unhideWhenUsed/>
    <w:rsid w:val="00CF3C32"/>
    <w:pPr>
      <w:tabs>
        <w:tab w:val="center" w:pos="4680"/>
        <w:tab w:val="right" w:pos="9360"/>
      </w:tabs>
    </w:pPr>
  </w:style>
  <w:style w:type="character" w:customStyle="1" w:styleId="HeaderChar">
    <w:name w:val="Header Char"/>
    <w:basedOn w:val="DefaultParagraphFont"/>
    <w:link w:val="Header"/>
    <w:uiPriority w:val="99"/>
    <w:rsid w:val="00CF3C32"/>
  </w:style>
  <w:style w:type="paragraph" w:styleId="Footer">
    <w:name w:val="footer"/>
    <w:basedOn w:val="Normal"/>
    <w:link w:val="FooterChar"/>
    <w:uiPriority w:val="99"/>
    <w:unhideWhenUsed/>
    <w:rsid w:val="00CF3C32"/>
    <w:pPr>
      <w:tabs>
        <w:tab w:val="center" w:pos="4680"/>
        <w:tab w:val="right" w:pos="9360"/>
      </w:tabs>
    </w:pPr>
  </w:style>
  <w:style w:type="character" w:customStyle="1" w:styleId="FooterChar">
    <w:name w:val="Footer Char"/>
    <w:basedOn w:val="DefaultParagraphFont"/>
    <w:link w:val="Footer"/>
    <w:uiPriority w:val="99"/>
    <w:rsid w:val="00CF3C32"/>
  </w:style>
  <w:style w:type="table" w:styleId="TableGrid">
    <w:name w:val="Table Grid"/>
    <w:basedOn w:val="TableNormal"/>
    <w:uiPriority w:val="39"/>
    <w:rsid w:val="007557F6"/>
    <w:rPr>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014"/>
    <w:rPr>
      <w:sz w:val="16"/>
      <w:szCs w:val="16"/>
    </w:rPr>
  </w:style>
  <w:style w:type="paragraph" w:styleId="CommentText">
    <w:name w:val="annotation text"/>
    <w:basedOn w:val="Normal"/>
    <w:link w:val="CommentTextChar"/>
    <w:uiPriority w:val="99"/>
    <w:semiHidden/>
    <w:unhideWhenUsed/>
    <w:rsid w:val="00B71014"/>
    <w:rPr>
      <w:sz w:val="20"/>
      <w:szCs w:val="20"/>
    </w:rPr>
  </w:style>
  <w:style w:type="character" w:customStyle="1" w:styleId="CommentTextChar">
    <w:name w:val="Comment Text Char"/>
    <w:basedOn w:val="DefaultParagraphFont"/>
    <w:link w:val="CommentText"/>
    <w:uiPriority w:val="99"/>
    <w:semiHidden/>
    <w:rsid w:val="00B71014"/>
    <w:rPr>
      <w:sz w:val="20"/>
      <w:szCs w:val="20"/>
    </w:rPr>
  </w:style>
  <w:style w:type="paragraph" w:styleId="CommentSubject">
    <w:name w:val="annotation subject"/>
    <w:basedOn w:val="CommentText"/>
    <w:next w:val="CommentText"/>
    <w:link w:val="CommentSubjectChar"/>
    <w:uiPriority w:val="99"/>
    <w:semiHidden/>
    <w:unhideWhenUsed/>
    <w:rsid w:val="00B71014"/>
    <w:rPr>
      <w:b/>
      <w:bCs/>
    </w:rPr>
  </w:style>
  <w:style w:type="character" w:customStyle="1" w:styleId="CommentSubjectChar">
    <w:name w:val="Comment Subject Char"/>
    <w:basedOn w:val="CommentTextChar"/>
    <w:link w:val="CommentSubject"/>
    <w:uiPriority w:val="99"/>
    <w:semiHidden/>
    <w:rsid w:val="00B71014"/>
    <w:rPr>
      <w:b/>
      <w:bCs/>
      <w:sz w:val="20"/>
      <w:szCs w:val="20"/>
    </w:rPr>
  </w:style>
  <w:style w:type="paragraph" w:styleId="FootnoteText">
    <w:name w:val="footnote text"/>
    <w:basedOn w:val="Normal"/>
    <w:link w:val="FootnoteTextChar"/>
    <w:uiPriority w:val="99"/>
    <w:semiHidden/>
    <w:unhideWhenUsed/>
    <w:rsid w:val="008D330E"/>
    <w:rPr>
      <w:sz w:val="20"/>
      <w:szCs w:val="20"/>
    </w:rPr>
  </w:style>
  <w:style w:type="character" w:customStyle="1" w:styleId="FootnoteTextChar">
    <w:name w:val="Footnote Text Char"/>
    <w:basedOn w:val="DefaultParagraphFont"/>
    <w:link w:val="FootnoteText"/>
    <w:uiPriority w:val="99"/>
    <w:semiHidden/>
    <w:rsid w:val="008D330E"/>
    <w:rPr>
      <w:sz w:val="20"/>
      <w:szCs w:val="20"/>
    </w:rPr>
  </w:style>
  <w:style w:type="character" w:styleId="FootnoteReference">
    <w:name w:val="footnote reference"/>
    <w:basedOn w:val="DefaultParagraphFont"/>
    <w:uiPriority w:val="99"/>
    <w:semiHidden/>
    <w:unhideWhenUsed/>
    <w:rsid w:val="008D3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F51FD-4A57-46F4-BCD5-1FAFAC18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Ting</dc:creator>
  <cp:lastModifiedBy>Camille Ting</cp:lastModifiedBy>
  <cp:revision>4</cp:revision>
  <cp:lastPrinted>2020-11-25T01:20:00Z</cp:lastPrinted>
  <dcterms:created xsi:type="dcterms:W3CDTF">2021-01-26T09:44:00Z</dcterms:created>
  <dcterms:modified xsi:type="dcterms:W3CDTF">2021-02-04T15:44:00Z</dcterms:modified>
</cp:coreProperties>
</file>